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B70A" w14:textId="5503402E" w:rsidR="0007200E" w:rsidRPr="0007200E" w:rsidRDefault="00AD4683" w:rsidP="0007200E">
      <w:r w:rsidRPr="0007200E">
        <w:rPr>
          <w:noProof/>
        </w:rPr>
        <w:drawing>
          <wp:anchor distT="0" distB="0" distL="114300" distR="114300" simplePos="0" relativeHeight="251686912" behindDoc="1" locked="0" layoutInCell="1" allowOverlap="1" wp14:anchorId="05D0408B" wp14:editId="57A02188">
            <wp:simplePos x="0" y="0"/>
            <wp:positionH relativeFrom="column">
              <wp:posOffset>-100330</wp:posOffset>
            </wp:positionH>
            <wp:positionV relativeFrom="paragraph">
              <wp:posOffset>-398780</wp:posOffset>
            </wp:positionV>
            <wp:extent cx="10553700" cy="7651600"/>
            <wp:effectExtent l="0" t="0" r="0" b="0"/>
            <wp:wrapNone/>
            <wp:docPr id="2" name="Picture 2" descr="Bayeux Tapest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eux Tapestry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53700" cy="76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0E" w:rsidRPr="0007200E">
        <w:fldChar w:fldCharType="begin"/>
      </w:r>
      <w:r w:rsidR="0007200E" w:rsidRPr="0007200E">
        <w:instrText xml:space="preserve"> INCLUDEPICTURE "https://upload.wikimedia.org/wikipedia/commons/thumb/9/9c/Odo_bayeux_tapestry.png/1200px-Odo_bayeux_tapestry.png" \* MERGEFORMATINET </w:instrText>
      </w:r>
      <w:r w:rsidR="00000000">
        <w:fldChar w:fldCharType="separate"/>
      </w:r>
      <w:r w:rsidR="0007200E" w:rsidRPr="0007200E">
        <w:fldChar w:fldCharType="end"/>
      </w:r>
    </w:p>
    <w:p w14:paraId="3CB9B580" w14:textId="38C094FA" w:rsidR="00107C17" w:rsidRDefault="00AD4683">
      <w:r>
        <w:rPr>
          <w:noProof/>
        </w:rPr>
        <mc:AlternateContent>
          <mc:Choice Requires="wps">
            <w:drawing>
              <wp:anchor distT="0" distB="0" distL="114300" distR="114300" simplePos="0" relativeHeight="251668480" behindDoc="0" locked="0" layoutInCell="1" allowOverlap="1" wp14:anchorId="6720DA57" wp14:editId="2659B74A">
                <wp:simplePos x="0" y="0"/>
                <wp:positionH relativeFrom="column">
                  <wp:posOffset>3227070</wp:posOffset>
                </wp:positionH>
                <wp:positionV relativeFrom="paragraph">
                  <wp:posOffset>4363720</wp:posOffset>
                </wp:positionV>
                <wp:extent cx="3854450" cy="9525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3854450" cy="952500"/>
                        </a:xfrm>
                        <a:prstGeom prst="rect">
                          <a:avLst/>
                        </a:prstGeom>
                        <a:solidFill>
                          <a:schemeClr val="lt1"/>
                        </a:solidFill>
                        <a:ln w="6350">
                          <a:solidFill>
                            <a:prstClr val="black"/>
                          </a:solidFill>
                        </a:ln>
                      </wps:spPr>
                      <wps:txbx>
                        <w:txbxContent>
                          <w:p w14:paraId="3C00EE4C" w14:textId="22B8EBD8" w:rsidR="00576645" w:rsidRPr="00BA6240" w:rsidRDefault="00C45E01" w:rsidP="00576645">
                            <w:pPr>
                              <w:rPr>
                                <w:rFonts w:asciiTheme="minorHAnsi" w:hAnsiTheme="minorHAnsi" w:cstheme="minorHAnsi"/>
                                <w:b/>
                                <w:bCs/>
                                <w:color w:val="538135" w:themeColor="accent6" w:themeShade="BF"/>
                                <w:sz w:val="18"/>
                                <w:szCs w:val="18"/>
                                <w:u w:val="single"/>
                              </w:rPr>
                            </w:pPr>
                            <w:r w:rsidRPr="00BA6240">
                              <w:rPr>
                                <w:rFonts w:asciiTheme="minorHAnsi" w:hAnsiTheme="minorHAnsi" w:cstheme="minorHAnsi"/>
                                <w:b/>
                                <w:bCs/>
                                <w:color w:val="538135" w:themeColor="accent6" w:themeShade="BF"/>
                                <w:sz w:val="18"/>
                                <w:szCs w:val="18"/>
                                <w:u w:val="single"/>
                              </w:rPr>
                              <w:t>COMPUTING</w:t>
                            </w:r>
                          </w:p>
                          <w:p w14:paraId="3C433DD9" w14:textId="4C64844A" w:rsidR="00E46B60" w:rsidRPr="000127E2" w:rsidRDefault="00716796" w:rsidP="00576645">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computing t</w:t>
                            </w:r>
                            <w:r w:rsidR="003902F1">
                              <w:rPr>
                                <w:rFonts w:asciiTheme="minorHAnsi" w:hAnsiTheme="minorHAnsi" w:cstheme="minorHAnsi"/>
                                <w:color w:val="000000" w:themeColor="text1"/>
                                <w:sz w:val="18"/>
                                <w:szCs w:val="18"/>
                              </w:rPr>
                              <w:t>he children will learn about collaborative working and using shared documents</w:t>
                            </w:r>
                            <w:r w:rsidR="00DD1311">
                              <w:rPr>
                                <w:rFonts w:asciiTheme="minorHAnsi" w:hAnsiTheme="minorHAnsi" w:cstheme="minorHAnsi"/>
                                <w:color w:val="000000" w:themeColor="text1"/>
                                <w:sz w:val="18"/>
                                <w:szCs w:val="18"/>
                              </w:rPr>
                              <w:t xml:space="preserve">; creating google docs and google slides. We will also be looking at how to create spreadsheets and google forms. In the second part of the term the children will be learning about coding </w:t>
                            </w:r>
                            <w:proofErr w:type="gramStart"/>
                            <w:r w:rsidR="00DD1311">
                              <w:rPr>
                                <w:rFonts w:asciiTheme="minorHAnsi" w:hAnsiTheme="minorHAnsi" w:cstheme="minorHAnsi"/>
                                <w:color w:val="000000" w:themeColor="text1"/>
                                <w:sz w:val="18"/>
                                <w:szCs w:val="18"/>
                              </w:rPr>
                              <w:t>and  programming</w:t>
                            </w:r>
                            <w:proofErr w:type="gramEnd"/>
                            <w:r w:rsidR="00DD1311">
                              <w:rPr>
                                <w:rFonts w:asciiTheme="minorHAnsi" w:hAnsiTheme="minorHAnsi" w:cstheme="minorHAnsi"/>
                                <w:color w:val="000000" w:themeColor="text1"/>
                                <w:sz w:val="18"/>
                                <w:szCs w:val="18"/>
                              </w:rPr>
                              <w:t xml:space="preserve"> by using scratch.</w:t>
                            </w:r>
                          </w:p>
                          <w:p w14:paraId="22538C04" w14:textId="194FC5D4" w:rsidR="00FA3B84" w:rsidRPr="00272D8B" w:rsidRDefault="00FA3B84" w:rsidP="00576645">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0DA57" id="_x0000_t202" coordsize="21600,21600" o:spt="202" path="m,l,21600r21600,l21600,xe">
                <v:stroke joinstyle="miter"/>
                <v:path gradientshapeok="t" o:connecttype="rect"/>
              </v:shapetype>
              <v:shape id="Text Box 9" o:spid="_x0000_s1026" type="#_x0000_t202" style="position:absolute;margin-left:254.1pt;margin-top:343.6pt;width:30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" fillcolor="white [3201]" strokeweight=".5pt">
                <v:textbox>
                  <w:txbxContent>
                    <w:p w14:paraId="3C00EE4C" w14:textId="22B8EBD8" w:rsidR="00576645" w:rsidRPr="00BA6240" w:rsidRDefault="00C45E01" w:rsidP="00576645">
                      <w:pPr>
                        <w:rPr>
                          <w:rFonts w:asciiTheme="minorHAnsi" w:hAnsiTheme="minorHAnsi" w:cstheme="minorHAnsi"/>
                          <w:b/>
                          <w:bCs/>
                          <w:color w:val="538135" w:themeColor="accent6" w:themeShade="BF"/>
                          <w:sz w:val="18"/>
                          <w:szCs w:val="18"/>
                          <w:u w:val="single"/>
                        </w:rPr>
                      </w:pPr>
                      <w:r w:rsidRPr="00BA6240">
                        <w:rPr>
                          <w:rFonts w:asciiTheme="minorHAnsi" w:hAnsiTheme="minorHAnsi" w:cstheme="minorHAnsi"/>
                          <w:b/>
                          <w:bCs/>
                          <w:color w:val="538135" w:themeColor="accent6" w:themeShade="BF"/>
                          <w:sz w:val="18"/>
                          <w:szCs w:val="18"/>
                          <w:u w:val="single"/>
                        </w:rPr>
                        <w:t>COMPUTING</w:t>
                      </w:r>
                    </w:p>
                    <w:p w14:paraId="3C433DD9" w14:textId="4C64844A" w:rsidR="00E46B60" w:rsidRPr="000127E2" w:rsidRDefault="00716796" w:rsidP="00576645">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computing t</w:t>
                      </w:r>
                      <w:r w:rsidR="003902F1">
                        <w:rPr>
                          <w:rFonts w:asciiTheme="minorHAnsi" w:hAnsiTheme="minorHAnsi" w:cstheme="minorHAnsi"/>
                          <w:color w:val="000000" w:themeColor="text1"/>
                          <w:sz w:val="18"/>
                          <w:szCs w:val="18"/>
                        </w:rPr>
                        <w:t>he children will learn about collaborative working and using shared documents</w:t>
                      </w:r>
                      <w:r w:rsidR="00DD1311">
                        <w:rPr>
                          <w:rFonts w:asciiTheme="minorHAnsi" w:hAnsiTheme="minorHAnsi" w:cstheme="minorHAnsi"/>
                          <w:color w:val="000000" w:themeColor="text1"/>
                          <w:sz w:val="18"/>
                          <w:szCs w:val="18"/>
                        </w:rPr>
                        <w:t xml:space="preserve">; creating google docs and google slides. We will also be looking at how to create spreadsheets and google forms. In the second part of the term the children will be learning about coding </w:t>
                      </w:r>
                      <w:proofErr w:type="gramStart"/>
                      <w:r w:rsidR="00DD1311">
                        <w:rPr>
                          <w:rFonts w:asciiTheme="minorHAnsi" w:hAnsiTheme="minorHAnsi" w:cstheme="minorHAnsi"/>
                          <w:color w:val="000000" w:themeColor="text1"/>
                          <w:sz w:val="18"/>
                          <w:szCs w:val="18"/>
                        </w:rPr>
                        <w:t>and  programming</w:t>
                      </w:r>
                      <w:proofErr w:type="gramEnd"/>
                      <w:r w:rsidR="00DD1311">
                        <w:rPr>
                          <w:rFonts w:asciiTheme="minorHAnsi" w:hAnsiTheme="minorHAnsi" w:cstheme="minorHAnsi"/>
                          <w:color w:val="000000" w:themeColor="text1"/>
                          <w:sz w:val="18"/>
                          <w:szCs w:val="18"/>
                        </w:rPr>
                        <w:t xml:space="preserve"> by using scratch.</w:t>
                      </w:r>
                    </w:p>
                    <w:p w14:paraId="22538C04" w14:textId="194FC5D4" w:rsidR="00FA3B84" w:rsidRPr="00272D8B" w:rsidRDefault="00FA3B84" w:rsidP="00576645">
                      <w:pPr>
                        <w:rPr>
                          <w:rFonts w:asciiTheme="minorHAnsi" w:hAnsiTheme="minorHAnsi" w:cstheme="minorHAnsi"/>
                          <w:sz w:val="19"/>
                          <w:szCs w:val="19"/>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DA21AA" wp14:editId="321900D7">
                <wp:simplePos x="0" y="0"/>
                <wp:positionH relativeFrom="column">
                  <wp:posOffset>7176770</wp:posOffset>
                </wp:positionH>
                <wp:positionV relativeFrom="paragraph">
                  <wp:posOffset>128270</wp:posOffset>
                </wp:positionV>
                <wp:extent cx="3124200" cy="19685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3124200" cy="1968500"/>
                        </a:xfrm>
                        <a:prstGeom prst="rect">
                          <a:avLst/>
                        </a:prstGeom>
                        <a:solidFill>
                          <a:schemeClr val="lt1"/>
                        </a:solidFill>
                        <a:ln w="6350">
                          <a:solidFill>
                            <a:prstClr val="black"/>
                          </a:solidFill>
                        </a:ln>
                      </wps:spPr>
                      <wps:txbx>
                        <w:txbxContent>
                          <w:p w14:paraId="779076AC" w14:textId="37D66483" w:rsidR="00576645" w:rsidRPr="00717F0C" w:rsidRDefault="00C45E01" w:rsidP="00576645">
                            <w:pPr>
                              <w:rPr>
                                <w:rFonts w:asciiTheme="minorHAnsi" w:hAnsiTheme="minorHAnsi" w:cstheme="minorHAnsi"/>
                                <w:b/>
                                <w:bCs/>
                                <w:color w:val="538135" w:themeColor="accent6" w:themeShade="BF"/>
                                <w:sz w:val="21"/>
                                <w:szCs w:val="21"/>
                                <w:u w:val="single"/>
                              </w:rPr>
                            </w:pPr>
                            <w:r w:rsidRPr="00717F0C">
                              <w:rPr>
                                <w:rFonts w:asciiTheme="minorHAnsi" w:hAnsiTheme="minorHAnsi" w:cstheme="minorHAnsi"/>
                                <w:b/>
                                <w:bCs/>
                                <w:color w:val="538135" w:themeColor="accent6" w:themeShade="BF"/>
                                <w:sz w:val="21"/>
                                <w:szCs w:val="21"/>
                                <w:u w:val="single"/>
                              </w:rPr>
                              <w:t>ENGLISH</w:t>
                            </w:r>
                          </w:p>
                          <w:p w14:paraId="36DAC132" w14:textId="3ADEB1B3" w:rsidR="00AA07B3" w:rsidRPr="00717F0C" w:rsidRDefault="00AA07B3" w:rsidP="00576645">
                            <w:pPr>
                              <w:rPr>
                                <w:rFonts w:asciiTheme="minorHAnsi" w:hAnsiTheme="minorHAnsi" w:cstheme="minorHAnsi"/>
                                <w:color w:val="000000" w:themeColor="text1"/>
                                <w:sz w:val="21"/>
                                <w:szCs w:val="21"/>
                              </w:rPr>
                            </w:pPr>
                            <w:r w:rsidRPr="00717F0C">
                              <w:rPr>
                                <w:rFonts w:asciiTheme="minorHAnsi" w:hAnsiTheme="minorHAnsi" w:cstheme="minorHAnsi"/>
                                <w:color w:val="000000" w:themeColor="text1"/>
                                <w:sz w:val="21"/>
                                <w:szCs w:val="21"/>
                              </w:rPr>
                              <w:t>These are the text types we will be covering and the books that are linked to them.:</w:t>
                            </w:r>
                          </w:p>
                          <w:p w14:paraId="07C441E4" w14:textId="361DDBD8" w:rsidR="00AA07B3" w:rsidRPr="00AA07B3" w:rsidRDefault="00AA07B3" w:rsidP="00AA07B3">
                            <w:pPr>
                              <w:rPr>
                                <w:sz w:val="21"/>
                                <w:szCs w:val="21"/>
                              </w:rPr>
                            </w:pPr>
                            <w:r w:rsidRPr="00AA07B3">
                              <w:rPr>
                                <w:rFonts w:ascii="Arial" w:hAnsi="Arial" w:cs="Arial"/>
                                <w:color w:val="000000"/>
                                <w:sz w:val="21"/>
                                <w:szCs w:val="21"/>
                              </w:rPr>
                              <w:t>Narrative retelling (</w:t>
                            </w:r>
                            <w:r w:rsidR="00D30AF6">
                              <w:rPr>
                                <w:rFonts w:ascii="Arial" w:hAnsi="Arial" w:cs="Arial"/>
                                <w:color w:val="000000"/>
                                <w:sz w:val="21"/>
                                <w:szCs w:val="21"/>
                              </w:rPr>
                              <w:t>Based on the Legend of King Arthur</w:t>
                            </w:r>
                            <w:r w:rsidR="003902F1">
                              <w:rPr>
                                <w:rFonts w:ascii="Arial" w:hAnsi="Arial" w:cs="Arial"/>
                                <w:color w:val="000000"/>
                                <w:sz w:val="21"/>
                                <w:szCs w:val="21"/>
                              </w:rPr>
                              <w:t xml:space="preserve"> and The Land of </w:t>
                            </w:r>
                            <w:proofErr w:type="spellStart"/>
                            <w:r w:rsidR="003902F1">
                              <w:rPr>
                                <w:rFonts w:ascii="Arial" w:hAnsi="Arial" w:cs="Arial"/>
                                <w:color w:val="000000"/>
                                <w:sz w:val="21"/>
                                <w:szCs w:val="21"/>
                              </w:rPr>
                              <w:t>Tir</w:t>
                            </w:r>
                            <w:proofErr w:type="spellEnd"/>
                            <w:r w:rsidR="003902F1">
                              <w:rPr>
                                <w:rFonts w:ascii="Arial" w:hAnsi="Arial" w:cs="Arial"/>
                                <w:color w:val="000000"/>
                                <w:sz w:val="21"/>
                                <w:szCs w:val="21"/>
                              </w:rPr>
                              <w:t xml:space="preserve"> </w:t>
                            </w:r>
                            <w:proofErr w:type="spellStart"/>
                            <w:r w:rsidR="003902F1">
                              <w:rPr>
                                <w:rFonts w:ascii="Arial" w:hAnsi="Arial" w:cs="Arial"/>
                                <w:color w:val="000000"/>
                                <w:sz w:val="21"/>
                                <w:szCs w:val="21"/>
                              </w:rPr>
                              <w:t>na</w:t>
                            </w:r>
                            <w:proofErr w:type="spellEnd"/>
                            <w:r w:rsidR="003902F1">
                              <w:rPr>
                                <w:rFonts w:ascii="Arial" w:hAnsi="Arial" w:cs="Arial"/>
                                <w:color w:val="000000"/>
                                <w:sz w:val="21"/>
                                <w:szCs w:val="21"/>
                              </w:rPr>
                              <w:t xml:space="preserve"> </w:t>
                            </w:r>
                            <w:proofErr w:type="spellStart"/>
                            <w:r w:rsidR="003902F1">
                              <w:rPr>
                                <w:rFonts w:ascii="Arial" w:hAnsi="Arial" w:cs="Arial"/>
                                <w:color w:val="000000"/>
                                <w:sz w:val="21"/>
                                <w:szCs w:val="21"/>
                              </w:rPr>
                              <w:t>Nog</w:t>
                            </w:r>
                            <w:proofErr w:type="spellEnd"/>
                            <w:r w:rsidR="003902F1">
                              <w:rPr>
                                <w:rFonts w:ascii="Arial" w:hAnsi="Arial" w:cs="Arial"/>
                                <w:color w:val="000000"/>
                                <w:sz w:val="21"/>
                                <w:szCs w:val="21"/>
                              </w:rPr>
                              <w:t>)</w:t>
                            </w:r>
                          </w:p>
                          <w:p w14:paraId="0F20729E" w14:textId="77777777" w:rsidR="00AA07B3" w:rsidRPr="00AA07B3" w:rsidRDefault="00AA07B3" w:rsidP="00AA07B3">
                            <w:pPr>
                              <w:rPr>
                                <w:sz w:val="21"/>
                                <w:szCs w:val="21"/>
                              </w:rPr>
                            </w:pPr>
                            <w:r w:rsidRPr="00AA07B3">
                              <w:rPr>
                                <w:rFonts w:ascii="Arial" w:hAnsi="Arial" w:cs="Arial"/>
                                <w:color w:val="000000"/>
                                <w:sz w:val="21"/>
                                <w:szCs w:val="21"/>
                              </w:rPr>
                              <w:t>Kennings (Anglo Saxons, King Arthur)</w:t>
                            </w:r>
                          </w:p>
                          <w:p w14:paraId="6AD9C002" w14:textId="77777777" w:rsidR="00AA07B3" w:rsidRPr="00AA07B3" w:rsidRDefault="00AA07B3" w:rsidP="00AA07B3">
                            <w:pPr>
                              <w:rPr>
                                <w:sz w:val="21"/>
                                <w:szCs w:val="21"/>
                              </w:rPr>
                            </w:pPr>
                            <w:r w:rsidRPr="00AA07B3">
                              <w:rPr>
                                <w:rFonts w:ascii="Arial" w:hAnsi="Arial" w:cs="Arial"/>
                                <w:color w:val="000000"/>
                                <w:sz w:val="21"/>
                                <w:szCs w:val="21"/>
                              </w:rPr>
                              <w:t>Diary entry (Linked to Remembrance)</w:t>
                            </w:r>
                          </w:p>
                          <w:p w14:paraId="3EA7F7CD" w14:textId="77777777" w:rsidR="00AA07B3" w:rsidRPr="00AA07B3" w:rsidRDefault="00AA07B3" w:rsidP="00AA07B3">
                            <w:pPr>
                              <w:rPr>
                                <w:sz w:val="21"/>
                                <w:szCs w:val="21"/>
                              </w:rPr>
                            </w:pPr>
                            <w:r w:rsidRPr="00AA07B3">
                              <w:rPr>
                                <w:rFonts w:ascii="Arial" w:hAnsi="Arial" w:cs="Arial"/>
                                <w:color w:val="000000"/>
                                <w:sz w:val="21"/>
                                <w:szCs w:val="21"/>
                              </w:rPr>
                              <w:t>Formal Letters (Charlie and the Chocolate Factory)</w:t>
                            </w:r>
                          </w:p>
                          <w:p w14:paraId="4CDA3CAD" w14:textId="17E16543" w:rsidR="00AA07B3" w:rsidRPr="00AA07B3" w:rsidRDefault="00AA07B3" w:rsidP="00AA07B3">
                            <w:pPr>
                              <w:rPr>
                                <w:sz w:val="21"/>
                                <w:szCs w:val="21"/>
                              </w:rPr>
                            </w:pPr>
                            <w:r w:rsidRPr="00AA07B3">
                              <w:rPr>
                                <w:rFonts w:ascii="Arial" w:hAnsi="Arial" w:cs="Arial"/>
                                <w:color w:val="000000"/>
                                <w:sz w:val="21"/>
                                <w:szCs w:val="21"/>
                              </w:rPr>
                              <w:t>Chronological report (Based on extracts from the Boy by Ro</w:t>
                            </w:r>
                            <w:r w:rsidR="003902F1">
                              <w:rPr>
                                <w:rFonts w:ascii="Arial" w:hAnsi="Arial" w:cs="Arial"/>
                                <w:color w:val="000000"/>
                                <w:sz w:val="21"/>
                                <w:szCs w:val="21"/>
                              </w:rPr>
                              <w:t>ald</w:t>
                            </w:r>
                            <w:r w:rsidRPr="00AA07B3">
                              <w:rPr>
                                <w:rFonts w:ascii="Arial" w:hAnsi="Arial" w:cs="Arial"/>
                                <w:color w:val="000000"/>
                                <w:sz w:val="21"/>
                                <w:szCs w:val="21"/>
                              </w:rPr>
                              <w:t xml:space="preserve"> Dahl)</w:t>
                            </w:r>
                          </w:p>
                          <w:p w14:paraId="6B56A471" w14:textId="77777777" w:rsidR="00AA07B3" w:rsidRPr="00AA07B3" w:rsidRDefault="00AA07B3" w:rsidP="00AA07B3">
                            <w:pPr>
                              <w:rPr>
                                <w:sz w:val="21"/>
                                <w:szCs w:val="21"/>
                              </w:rPr>
                            </w:pPr>
                            <w:r w:rsidRPr="00AA07B3">
                              <w:rPr>
                                <w:rFonts w:ascii="Arial" w:hAnsi="Arial" w:cs="Arial"/>
                                <w:color w:val="000000"/>
                                <w:sz w:val="21"/>
                                <w:szCs w:val="21"/>
                              </w:rPr>
                              <w:t>Christmas poem (Free verse poem)</w:t>
                            </w:r>
                          </w:p>
                          <w:p w14:paraId="7364F46A" w14:textId="77777777" w:rsidR="00A553EA" w:rsidRDefault="00A553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21AA" id="Text Box 6" o:spid="_x0000_s1027" type="#_x0000_t202" style="position:absolute;margin-left:565.1pt;margin-top:10.1pt;width:246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" fillcolor="white [3201]" strokeweight=".5pt">
                <v:textbox>
                  <w:txbxContent>
                    <w:p w14:paraId="779076AC" w14:textId="37D66483" w:rsidR="00576645" w:rsidRPr="00717F0C" w:rsidRDefault="00C45E01" w:rsidP="00576645">
                      <w:pPr>
                        <w:rPr>
                          <w:rFonts w:asciiTheme="minorHAnsi" w:hAnsiTheme="minorHAnsi" w:cstheme="minorHAnsi"/>
                          <w:b/>
                          <w:bCs/>
                          <w:color w:val="538135" w:themeColor="accent6" w:themeShade="BF"/>
                          <w:sz w:val="21"/>
                          <w:szCs w:val="21"/>
                          <w:u w:val="single"/>
                        </w:rPr>
                      </w:pPr>
                      <w:r w:rsidRPr="00717F0C">
                        <w:rPr>
                          <w:rFonts w:asciiTheme="minorHAnsi" w:hAnsiTheme="minorHAnsi" w:cstheme="minorHAnsi"/>
                          <w:b/>
                          <w:bCs/>
                          <w:color w:val="538135" w:themeColor="accent6" w:themeShade="BF"/>
                          <w:sz w:val="21"/>
                          <w:szCs w:val="21"/>
                          <w:u w:val="single"/>
                        </w:rPr>
                        <w:t>ENGLISH</w:t>
                      </w:r>
                    </w:p>
                    <w:p w14:paraId="36DAC132" w14:textId="3ADEB1B3" w:rsidR="00AA07B3" w:rsidRPr="00717F0C" w:rsidRDefault="00AA07B3" w:rsidP="00576645">
                      <w:pPr>
                        <w:rPr>
                          <w:rFonts w:asciiTheme="minorHAnsi" w:hAnsiTheme="minorHAnsi" w:cstheme="minorHAnsi"/>
                          <w:color w:val="000000" w:themeColor="text1"/>
                          <w:sz w:val="21"/>
                          <w:szCs w:val="21"/>
                        </w:rPr>
                      </w:pPr>
                      <w:r w:rsidRPr="00717F0C">
                        <w:rPr>
                          <w:rFonts w:asciiTheme="minorHAnsi" w:hAnsiTheme="minorHAnsi" w:cstheme="minorHAnsi"/>
                          <w:color w:val="000000" w:themeColor="text1"/>
                          <w:sz w:val="21"/>
                          <w:szCs w:val="21"/>
                        </w:rPr>
                        <w:t>These are the text types we will be covering and the books that are linked to them.:</w:t>
                      </w:r>
                    </w:p>
                    <w:p w14:paraId="07C441E4" w14:textId="361DDBD8" w:rsidR="00AA07B3" w:rsidRPr="00AA07B3" w:rsidRDefault="00AA07B3" w:rsidP="00AA07B3">
                      <w:pPr>
                        <w:rPr>
                          <w:sz w:val="21"/>
                          <w:szCs w:val="21"/>
                        </w:rPr>
                      </w:pPr>
                      <w:r w:rsidRPr="00AA07B3">
                        <w:rPr>
                          <w:rFonts w:ascii="Arial" w:hAnsi="Arial" w:cs="Arial"/>
                          <w:color w:val="000000"/>
                          <w:sz w:val="21"/>
                          <w:szCs w:val="21"/>
                        </w:rPr>
                        <w:t>Narrative retelling (</w:t>
                      </w:r>
                      <w:r w:rsidR="00D30AF6">
                        <w:rPr>
                          <w:rFonts w:ascii="Arial" w:hAnsi="Arial" w:cs="Arial"/>
                          <w:color w:val="000000"/>
                          <w:sz w:val="21"/>
                          <w:szCs w:val="21"/>
                        </w:rPr>
                        <w:t>Based on the Legend of King Arthur</w:t>
                      </w:r>
                      <w:r w:rsidR="003902F1">
                        <w:rPr>
                          <w:rFonts w:ascii="Arial" w:hAnsi="Arial" w:cs="Arial"/>
                          <w:color w:val="000000"/>
                          <w:sz w:val="21"/>
                          <w:szCs w:val="21"/>
                        </w:rPr>
                        <w:t xml:space="preserve"> and The Land of </w:t>
                      </w:r>
                      <w:proofErr w:type="spellStart"/>
                      <w:r w:rsidR="003902F1">
                        <w:rPr>
                          <w:rFonts w:ascii="Arial" w:hAnsi="Arial" w:cs="Arial"/>
                          <w:color w:val="000000"/>
                          <w:sz w:val="21"/>
                          <w:szCs w:val="21"/>
                        </w:rPr>
                        <w:t>Tir</w:t>
                      </w:r>
                      <w:proofErr w:type="spellEnd"/>
                      <w:r w:rsidR="003902F1">
                        <w:rPr>
                          <w:rFonts w:ascii="Arial" w:hAnsi="Arial" w:cs="Arial"/>
                          <w:color w:val="000000"/>
                          <w:sz w:val="21"/>
                          <w:szCs w:val="21"/>
                        </w:rPr>
                        <w:t xml:space="preserve"> </w:t>
                      </w:r>
                      <w:proofErr w:type="spellStart"/>
                      <w:r w:rsidR="003902F1">
                        <w:rPr>
                          <w:rFonts w:ascii="Arial" w:hAnsi="Arial" w:cs="Arial"/>
                          <w:color w:val="000000"/>
                          <w:sz w:val="21"/>
                          <w:szCs w:val="21"/>
                        </w:rPr>
                        <w:t>na</w:t>
                      </w:r>
                      <w:proofErr w:type="spellEnd"/>
                      <w:r w:rsidR="003902F1">
                        <w:rPr>
                          <w:rFonts w:ascii="Arial" w:hAnsi="Arial" w:cs="Arial"/>
                          <w:color w:val="000000"/>
                          <w:sz w:val="21"/>
                          <w:szCs w:val="21"/>
                        </w:rPr>
                        <w:t xml:space="preserve"> </w:t>
                      </w:r>
                      <w:proofErr w:type="spellStart"/>
                      <w:r w:rsidR="003902F1">
                        <w:rPr>
                          <w:rFonts w:ascii="Arial" w:hAnsi="Arial" w:cs="Arial"/>
                          <w:color w:val="000000"/>
                          <w:sz w:val="21"/>
                          <w:szCs w:val="21"/>
                        </w:rPr>
                        <w:t>Nog</w:t>
                      </w:r>
                      <w:proofErr w:type="spellEnd"/>
                      <w:r w:rsidR="003902F1">
                        <w:rPr>
                          <w:rFonts w:ascii="Arial" w:hAnsi="Arial" w:cs="Arial"/>
                          <w:color w:val="000000"/>
                          <w:sz w:val="21"/>
                          <w:szCs w:val="21"/>
                        </w:rPr>
                        <w:t>)</w:t>
                      </w:r>
                    </w:p>
                    <w:p w14:paraId="0F20729E" w14:textId="77777777" w:rsidR="00AA07B3" w:rsidRPr="00AA07B3" w:rsidRDefault="00AA07B3" w:rsidP="00AA07B3">
                      <w:pPr>
                        <w:rPr>
                          <w:sz w:val="21"/>
                          <w:szCs w:val="21"/>
                        </w:rPr>
                      </w:pPr>
                      <w:r w:rsidRPr="00AA07B3">
                        <w:rPr>
                          <w:rFonts w:ascii="Arial" w:hAnsi="Arial" w:cs="Arial"/>
                          <w:color w:val="000000"/>
                          <w:sz w:val="21"/>
                          <w:szCs w:val="21"/>
                        </w:rPr>
                        <w:t>Kennings (Anglo Saxons, King Arthur)</w:t>
                      </w:r>
                    </w:p>
                    <w:p w14:paraId="6AD9C002" w14:textId="77777777" w:rsidR="00AA07B3" w:rsidRPr="00AA07B3" w:rsidRDefault="00AA07B3" w:rsidP="00AA07B3">
                      <w:pPr>
                        <w:rPr>
                          <w:sz w:val="21"/>
                          <w:szCs w:val="21"/>
                        </w:rPr>
                      </w:pPr>
                      <w:r w:rsidRPr="00AA07B3">
                        <w:rPr>
                          <w:rFonts w:ascii="Arial" w:hAnsi="Arial" w:cs="Arial"/>
                          <w:color w:val="000000"/>
                          <w:sz w:val="21"/>
                          <w:szCs w:val="21"/>
                        </w:rPr>
                        <w:t>Diary entry (Linked to Remembrance)</w:t>
                      </w:r>
                    </w:p>
                    <w:p w14:paraId="3EA7F7CD" w14:textId="77777777" w:rsidR="00AA07B3" w:rsidRPr="00AA07B3" w:rsidRDefault="00AA07B3" w:rsidP="00AA07B3">
                      <w:pPr>
                        <w:rPr>
                          <w:sz w:val="21"/>
                          <w:szCs w:val="21"/>
                        </w:rPr>
                      </w:pPr>
                      <w:r w:rsidRPr="00AA07B3">
                        <w:rPr>
                          <w:rFonts w:ascii="Arial" w:hAnsi="Arial" w:cs="Arial"/>
                          <w:color w:val="000000"/>
                          <w:sz w:val="21"/>
                          <w:szCs w:val="21"/>
                        </w:rPr>
                        <w:t>Formal Letters (Charlie and the Chocolate Factory)</w:t>
                      </w:r>
                    </w:p>
                    <w:p w14:paraId="4CDA3CAD" w14:textId="17E16543" w:rsidR="00AA07B3" w:rsidRPr="00AA07B3" w:rsidRDefault="00AA07B3" w:rsidP="00AA07B3">
                      <w:pPr>
                        <w:rPr>
                          <w:sz w:val="21"/>
                          <w:szCs w:val="21"/>
                        </w:rPr>
                      </w:pPr>
                      <w:r w:rsidRPr="00AA07B3">
                        <w:rPr>
                          <w:rFonts w:ascii="Arial" w:hAnsi="Arial" w:cs="Arial"/>
                          <w:color w:val="000000"/>
                          <w:sz w:val="21"/>
                          <w:szCs w:val="21"/>
                        </w:rPr>
                        <w:t>Chronological report (Based on extracts from the Boy by Ro</w:t>
                      </w:r>
                      <w:r w:rsidR="003902F1">
                        <w:rPr>
                          <w:rFonts w:ascii="Arial" w:hAnsi="Arial" w:cs="Arial"/>
                          <w:color w:val="000000"/>
                          <w:sz w:val="21"/>
                          <w:szCs w:val="21"/>
                        </w:rPr>
                        <w:t>ald</w:t>
                      </w:r>
                      <w:r w:rsidRPr="00AA07B3">
                        <w:rPr>
                          <w:rFonts w:ascii="Arial" w:hAnsi="Arial" w:cs="Arial"/>
                          <w:color w:val="000000"/>
                          <w:sz w:val="21"/>
                          <w:szCs w:val="21"/>
                        </w:rPr>
                        <w:t xml:space="preserve"> Dahl)</w:t>
                      </w:r>
                    </w:p>
                    <w:p w14:paraId="6B56A471" w14:textId="77777777" w:rsidR="00AA07B3" w:rsidRPr="00AA07B3" w:rsidRDefault="00AA07B3" w:rsidP="00AA07B3">
                      <w:pPr>
                        <w:rPr>
                          <w:sz w:val="21"/>
                          <w:szCs w:val="21"/>
                        </w:rPr>
                      </w:pPr>
                      <w:r w:rsidRPr="00AA07B3">
                        <w:rPr>
                          <w:rFonts w:ascii="Arial" w:hAnsi="Arial" w:cs="Arial"/>
                          <w:color w:val="000000"/>
                          <w:sz w:val="21"/>
                          <w:szCs w:val="21"/>
                        </w:rPr>
                        <w:t>Christmas poem (Free verse poem)</w:t>
                      </w:r>
                    </w:p>
                    <w:p w14:paraId="7364F46A" w14:textId="77777777" w:rsidR="00A553EA" w:rsidRDefault="00A553EA"/>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6296322" wp14:editId="7EEFF9A5">
                <wp:simplePos x="0" y="0"/>
                <wp:positionH relativeFrom="column">
                  <wp:posOffset>7176770</wp:posOffset>
                </wp:positionH>
                <wp:positionV relativeFrom="paragraph">
                  <wp:posOffset>2122170</wp:posOffset>
                </wp:positionV>
                <wp:extent cx="3155950" cy="13716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3155950" cy="1371600"/>
                        </a:xfrm>
                        <a:prstGeom prst="rect">
                          <a:avLst/>
                        </a:prstGeom>
                        <a:solidFill>
                          <a:schemeClr val="lt1"/>
                        </a:solidFill>
                        <a:ln w="6350">
                          <a:solidFill>
                            <a:prstClr val="black"/>
                          </a:solidFill>
                        </a:ln>
                      </wps:spPr>
                      <wps:txbx>
                        <w:txbxContent>
                          <w:p w14:paraId="5DAE09B6" w14:textId="77777777" w:rsidR="005F0AE7" w:rsidRPr="00272D8B" w:rsidRDefault="005F0AE7" w:rsidP="005F0AE7">
                            <w:pPr>
                              <w:rPr>
                                <w:rFonts w:asciiTheme="minorHAnsi" w:hAnsiTheme="minorHAnsi" w:cstheme="minorHAnsi"/>
                                <w:b/>
                                <w:bCs/>
                                <w:color w:val="538135" w:themeColor="accent6" w:themeShade="BF"/>
                                <w:sz w:val="19"/>
                                <w:szCs w:val="19"/>
                                <w:u w:val="single"/>
                              </w:rPr>
                            </w:pPr>
                            <w:r w:rsidRPr="00272D8B">
                              <w:rPr>
                                <w:rFonts w:asciiTheme="minorHAnsi" w:hAnsiTheme="minorHAnsi" w:cstheme="minorHAnsi"/>
                                <w:b/>
                                <w:bCs/>
                                <w:color w:val="538135" w:themeColor="accent6" w:themeShade="BF"/>
                                <w:sz w:val="19"/>
                                <w:szCs w:val="19"/>
                                <w:u w:val="single"/>
                              </w:rPr>
                              <w:t>MUSIC</w:t>
                            </w:r>
                          </w:p>
                          <w:p w14:paraId="3E96DADB" w14:textId="4DFB10F8" w:rsidR="00F22CE6" w:rsidRPr="00F04F4F" w:rsidRDefault="00096002" w:rsidP="00F22CE6">
                            <w:pPr>
                              <w:pStyle w:val="NoSpacing"/>
                              <w:rPr>
                                <w:iCs/>
                                <w:sz w:val="18"/>
                                <w:szCs w:val="18"/>
                              </w:rPr>
                            </w:pPr>
                            <w:r>
                              <w:rPr>
                                <w:iCs/>
                                <w:sz w:val="18"/>
                                <w:szCs w:val="18"/>
                              </w:rPr>
                              <w:t xml:space="preserve">In the first half of the Autumn </w:t>
                            </w:r>
                            <w:r w:rsidR="00B8008C">
                              <w:rPr>
                                <w:iCs/>
                                <w:sz w:val="18"/>
                                <w:szCs w:val="18"/>
                              </w:rPr>
                              <w:t>term,</w:t>
                            </w:r>
                            <w:r>
                              <w:rPr>
                                <w:iCs/>
                                <w:sz w:val="18"/>
                                <w:szCs w:val="18"/>
                              </w:rPr>
                              <w:t xml:space="preserve"> we will be studying the 70s pop group Abba. The children will listen to and appraise a range of their music. Throughout lessons the children will have an opportunity to develop their musical skills such as rhythm and </w:t>
                            </w:r>
                            <w:r w:rsidR="00B8008C">
                              <w:rPr>
                                <w:iCs/>
                                <w:sz w:val="18"/>
                                <w:szCs w:val="18"/>
                              </w:rPr>
                              <w:t xml:space="preserve">improvisation. In the second half of the term the children will </w:t>
                            </w:r>
                            <w:r w:rsidR="00AA07B3">
                              <w:rPr>
                                <w:iCs/>
                                <w:sz w:val="18"/>
                                <w:szCs w:val="18"/>
                              </w:rPr>
                              <w:t>be learning how to play the glockenspiel, learning to play a range of simple melody’s and building on their understanding of music notation.</w:t>
                            </w:r>
                          </w:p>
                          <w:p w14:paraId="78B76195" w14:textId="1FADF6C9" w:rsidR="005F0AE7" w:rsidRPr="00272D8B" w:rsidRDefault="005F0AE7" w:rsidP="005F0AE7">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6322" id="Text Box 1" o:spid="_x0000_s1028" type="#_x0000_t202" style="position:absolute;margin-left:565.1pt;margin-top:167.1pt;width:248.5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" fillcolor="white [3201]" strokeweight=".5pt">
                <v:textbox>
                  <w:txbxContent>
                    <w:p w14:paraId="5DAE09B6" w14:textId="77777777" w:rsidR="005F0AE7" w:rsidRPr="00272D8B" w:rsidRDefault="005F0AE7" w:rsidP="005F0AE7">
                      <w:pPr>
                        <w:rPr>
                          <w:rFonts w:asciiTheme="minorHAnsi" w:hAnsiTheme="minorHAnsi" w:cstheme="minorHAnsi"/>
                          <w:b/>
                          <w:bCs/>
                          <w:color w:val="538135" w:themeColor="accent6" w:themeShade="BF"/>
                          <w:sz w:val="19"/>
                          <w:szCs w:val="19"/>
                          <w:u w:val="single"/>
                        </w:rPr>
                      </w:pPr>
                      <w:r w:rsidRPr="00272D8B">
                        <w:rPr>
                          <w:rFonts w:asciiTheme="minorHAnsi" w:hAnsiTheme="minorHAnsi" w:cstheme="minorHAnsi"/>
                          <w:b/>
                          <w:bCs/>
                          <w:color w:val="538135" w:themeColor="accent6" w:themeShade="BF"/>
                          <w:sz w:val="19"/>
                          <w:szCs w:val="19"/>
                          <w:u w:val="single"/>
                        </w:rPr>
                        <w:t>MUSIC</w:t>
                      </w:r>
                    </w:p>
                    <w:p w14:paraId="3E96DADB" w14:textId="4DFB10F8" w:rsidR="00F22CE6" w:rsidRPr="00F04F4F" w:rsidRDefault="00096002" w:rsidP="00F22CE6">
                      <w:pPr>
                        <w:pStyle w:val="NoSpacing"/>
                        <w:rPr>
                          <w:iCs/>
                          <w:sz w:val="18"/>
                          <w:szCs w:val="18"/>
                        </w:rPr>
                      </w:pPr>
                      <w:r>
                        <w:rPr>
                          <w:iCs/>
                          <w:sz w:val="18"/>
                          <w:szCs w:val="18"/>
                        </w:rPr>
                        <w:t xml:space="preserve">In the first half of the Autumn </w:t>
                      </w:r>
                      <w:r w:rsidR="00B8008C">
                        <w:rPr>
                          <w:iCs/>
                          <w:sz w:val="18"/>
                          <w:szCs w:val="18"/>
                        </w:rPr>
                        <w:t>term,</w:t>
                      </w:r>
                      <w:r>
                        <w:rPr>
                          <w:iCs/>
                          <w:sz w:val="18"/>
                          <w:szCs w:val="18"/>
                        </w:rPr>
                        <w:t xml:space="preserve"> we will be studying the 70s pop group Abba. The children will listen to and appraise a range of their music. Throughout lessons the children will have an opportunity to develop their musical skills such as rhythm and </w:t>
                      </w:r>
                      <w:r w:rsidR="00B8008C">
                        <w:rPr>
                          <w:iCs/>
                          <w:sz w:val="18"/>
                          <w:szCs w:val="18"/>
                        </w:rPr>
                        <w:t xml:space="preserve">improvisation. In the second half of the term the children will </w:t>
                      </w:r>
                      <w:r w:rsidR="00AA07B3">
                        <w:rPr>
                          <w:iCs/>
                          <w:sz w:val="18"/>
                          <w:szCs w:val="18"/>
                        </w:rPr>
                        <w:t>be learning how to play the glockenspiel, learning to play a range of simple melody’s and building on their understanding of music notation.</w:t>
                      </w:r>
                    </w:p>
                    <w:p w14:paraId="78B76195" w14:textId="1FADF6C9" w:rsidR="005F0AE7" w:rsidRPr="00272D8B" w:rsidRDefault="005F0AE7" w:rsidP="005F0AE7">
                      <w:pPr>
                        <w:rPr>
                          <w:rFonts w:asciiTheme="minorHAnsi" w:hAnsiTheme="minorHAnsi" w:cstheme="minorHAnsi"/>
                          <w:sz w:val="19"/>
                          <w:szCs w:val="19"/>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7006B6C" wp14:editId="6388E0A8">
                <wp:simplePos x="0" y="0"/>
                <wp:positionH relativeFrom="column">
                  <wp:posOffset>7176770</wp:posOffset>
                </wp:positionH>
                <wp:positionV relativeFrom="paragraph">
                  <wp:posOffset>3468370</wp:posOffset>
                </wp:positionV>
                <wp:extent cx="3155950" cy="20447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3155950" cy="2044700"/>
                        </a:xfrm>
                        <a:prstGeom prst="rect">
                          <a:avLst/>
                        </a:prstGeom>
                        <a:solidFill>
                          <a:schemeClr val="lt1"/>
                        </a:solidFill>
                        <a:ln w="6350">
                          <a:solidFill>
                            <a:prstClr val="black"/>
                          </a:solidFill>
                        </a:ln>
                      </wps:spPr>
                      <wps:txbx>
                        <w:txbxContent>
                          <w:p w14:paraId="50D32003" w14:textId="340B1CCD" w:rsidR="00576645" w:rsidRPr="00D30AF6" w:rsidRDefault="00C45E01" w:rsidP="00576645">
                            <w:pPr>
                              <w:rPr>
                                <w:rFonts w:asciiTheme="minorHAnsi" w:hAnsiTheme="minorHAnsi" w:cstheme="minorHAnsi"/>
                                <w:b/>
                                <w:bCs/>
                                <w:color w:val="538135" w:themeColor="accent6" w:themeShade="BF"/>
                                <w:sz w:val="20"/>
                                <w:szCs w:val="20"/>
                                <w:u w:val="single"/>
                              </w:rPr>
                            </w:pPr>
                            <w:r w:rsidRPr="00D30AF6">
                              <w:rPr>
                                <w:rFonts w:asciiTheme="minorHAnsi" w:hAnsiTheme="minorHAnsi" w:cstheme="minorHAnsi"/>
                                <w:b/>
                                <w:bCs/>
                                <w:color w:val="538135" w:themeColor="accent6" w:themeShade="BF"/>
                                <w:sz w:val="20"/>
                                <w:szCs w:val="20"/>
                                <w:u w:val="single"/>
                              </w:rPr>
                              <w:t>ART</w:t>
                            </w:r>
                          </w:p>
                          <w:p w14:paraId="24476741" w14:textId="17B05636" w:rsidR="00717F0C" w:rsidRPr="00DD1311" w:rsidRDefault="00717F0C" w:rsidP="00717F0C">
                            <w:pPr>
                              <w:rPr>
                                <w:rFonts w:asciiTheme="majorHAnsi" w:hAnsiTheme="majorHAnsi" w:cstheme="majorHAnsi"/>
                                <w:color w:val="202124"/>
                                <w:sz w:val="22"/>
                                <w:szCs w:val="22"/>
                                <w:shd w:val="clear" w:color="auto" w:fill="FFFFFF"/>
                              </w:rPr>
                            </w:pPr>
                            <w:r w:rsidRPr="00DD1311">
                              <w:rPr>
                                <w:rFonts w:asciiTheme="majorHAnsi" w:hAnsiTheme="majorHAnsi" w:cstheme="majorHAnsi"/>
                                <w:sz w:val="22"/>
                                <w:szCs w:val="22"/>
                              </w:rPr>
                              <w:t xml:space="preserve">This term in art we will be learning about surrealism </w:t>
                            </w:r>
                            <w:r w:rsidR="003902F1" w:rsidRPr="00DD1311">
                              <w:rPr>
                                <w:rFonts w:asciiTheme="majorHAnsi" w:hAnsiTheme="majorHAnsi" w:cstheme="majorHAnsi"/>
                                <w:sz w:val="22"/>
                                <w:szCs w:val="22"/>
                              </w:rPr>
                              <w:t>through exploring the works of Magritte.</w:t>
                            </w:r>
                            <w:r w:rsidR="00DD1311" w:rsidRPr="00DD1311">
                              <w:rPr>
                                <w:rFonts w:asciiTheme="majorHAnsi" w:hAnsiTheme="majorHAnsi" w:cstheme="majorHAnsi"/>
                                <w:sz w:val="22"/>
                                <w:szCs w:val="22"/>
                              </w:rPr>
                              <w:t xml:space="preserve"> Creating our own versions of his </w:t>
                            </w:r>
                            <w:proofErr w:type="gramStart"/>
                            <w:r w:rsidR="00DD1311" w:rsidRPr="00DD1311">
                              <w:rPr>
                                <w:rFonts w:asciiTheme="majorHAnsi" w:hAnsiTheme="majorHAnsi" w:cstheme="majorHAnsi"/>
                                <w:sz w:val="22"/>
                                <w:szCs w:val="22"/>
                              </w:rPr>
                              <w:t xml:space="preserve">painting </w:t>
                            </w:r>
                            <w:r w:rsidR="00DD1311" w:rsidRPr="00DD1311">
                              <w:rPr>
                                <w:rFonts w:asciiTheme="majorHAnsi" w:hAnsiTheme="majorHAnsi" w:cstheme="majorHAnsi"/>
                                <w:color w:val="000000"/>
                                <w:sz w:val="22"/>
                                <w:szCs w:val="22"/>
                              </w:rPr>
                              <w:t> </w:t>
                            </w:r>
                            <w:r w:rsidR="00DD1311" w:rsidRPr="00DD1311">
                              <w:rPr>
                                <w:rFonts w:asciiTheme="majorHAnsi" w:hAnsiTheme="majorHAnsi" w:cstheme="majorHAnsi"/>
                                <w:color w:val="232323"/>
                                <w:sz w:val="22"/>
                                <w:szCs w:val="22"/>
                              </w:rPr>
                              <w:t>La</w:t>
                            </w:r>
                            <w:proofErr w:type="gramEnd"/>
                            <w:r w:rsidR="00DD1311" w:rsidRPr="00DD1311">
                              <w:rPr>
                                <w:rFonts w:asciiTheme="majorHAnsi" w:hAnsiTheme="majorHAnsi" w:cstheme="majorHAnsi"/>
                                <w:color w:val="232323"/>
                                <w:sz w:val="22"/>
                                <w:szCs w:val="22"/>
                              </w:rPr>
                              <w:t xml:space="preserve"> </w:t>
                            </w:r>
                            <w:proofErr w:type="spellStart"/>
                            <w:r w:rsidR="00DD1311" w:rsidRPr="00DD1311">
                              <w:rPr>
                                <w:rFonts w:asciiTheme="majorHAnsi" w:hAnsiTheme="majorHAnsi" w:cstheme="majorHAnsi"/>
                                <w:color w:val="232323"/>
                                <w:sz w:val="22"/>
                                <w:szCs w:val="22"/>
                              </w:rPr>
                              <w:t>Décalcomanie</w:t>
                            </w:r>
                            <w:proofErr w:type="spellEnd"/>
                            <w:r w:rsidR="00DD1311" w:rsidRPr="00DD1311">
                              <w:rPr>
                                <w:rFonts w:asciiTheme="majorHAnsi" w:hAnsiTheme="majorHAnsi" w:cstheme="majorHAnsi"/>
                                <w:color w:val="232323"/>
                                <w:sz w:val="22"/>
                                <w:szCs w:val="22"/>
                              </w:rPr>
                              <w:t xml:space="preserve"> using oil pastels.</w:t>
                            </w:r>
                          </w:p>
                          <w:p w14:paraId="1C63FB7D" w14:textId="28A42CF4" w:rsidR="00306686" w:rsidRPr="00D30AF6" w:rsidRDefault="00306686" w:rsidP="00717F0C">
                            <w:pPr>
                              <w:rPr>
                                <w:rFonts w:ascii="Arial" w:hAnsi="Arial" w:cs="Arial"/>
                                <w:color w:val="538135" w:themeColor="accent6" w:themeShade="BF"/>
                                <w:sz w:val="20"/>
                                <w:szCs w:val="20"/>
                                <w:u w:val="single"/>
                                <w:shd w:val="clear" w:color="auto" w:fill="FFFFFF"/>
                              </w:rPr>
                            </w:pPr>
                            <w:r w:rsidRPr="00D30AF6">
                              <w:rPr>
                                <w:rFonts w:ascii="Arial" w:hAnsi="Arial" w:cs="Arial"/>
                                <w:color w:val="538135" w:themeColor="accent6" w:themeShade="BF"/>
                                <w:sz w:val="20"/>
                                <w:szCs w:val="20"/>
                                <w:u w:val="single"/>
                                <w:shd w:val="clear" w:color="auto" w:fill="FFFFFF"/>
                              </w:rPr>
                              <w:t>DT</w:t>
                            </w:r>
                          </w:p>
                          <w:p w14:paraId="04F79F9B" w14:textId="24F0444D" w:rsidR="002C0E02" w:rsidRPr="00D30AF6" w:rsidRDefault="00D30AF6" w:rsidP="002C0E02">
                            <w:pPr>
                              <w:rPr>
                                <w:rFonts w:ascii="Calibri" w:hAnsi="Calibri" w:cs="Calibri"/>
                                <w:sz w:val="20"/>
                                <w:szCs w:val="20"/>
                              </w:rPr>
                            </w:pPr>
                            <w:r w:rsidRPr="00D30AF6">
                              <w:rPr>
                                <w:rFonts w:ascii="Arial" w:hAnsi="Arial" w:cs="Arial"/>
                                <w:color w:val="202124"/>
                                <w:sz w:val="20"/>
                                <w:szCs w:val="20"/>
                                <w:shd w:val="clear" w:color="auto" w:fill="FFFFFF"/>
                              </w:rPr>
                              <w:t xml:space="preserve">We will be learning about the key aspects of the design cycle. We will be creating a device help rescue a lost mountain climber. We will be using wires and electrical components to light up a bulb and make a buzzer activate. </w:t>
                            </w:r>
                            <w:r w:rsidR="002C0E02" w:rsidRPr="00D30AF6">
                              <w:rPr>
                                <w:rFonts w:ascii="Calibri" w:hAnsi="Calibri" w:cs="Calibri"/>
                                <w:sz w:val="20"/>
                                <w:szCs w:val="20"/>
                              </w:rPr>
                              <w:br/>
                            </w:r>
                          </w:p>
                          <w:p w14:paraId="305D33D2" w14:textId="77777777" w:rsidR="002C0E02" w:rsidRPr="00272D8B" w:rsidRDefault="002C0E02" w:rsidP="00576645">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6B6C" id="Text Box 10" o:spid="_x0000_s1029" type="#_x0000_t202" style="position:absolute;margin-left:565.1pt;margin-top:273.1pt;width:248.5pt;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" fillcolor="white [3201]" strokeweight=".5pt">
                <v:textbox>
                  <w:txbxContent>
                    <w:p w14:paraId="50D32003" w14:textId="340B1CCD" w:rsidR="00576645" w:rsidRPr="00D30AF6" w:rsidRDefault="00C45E01" w:rsidP="00576645">
                      <w:pPr>
                        <w:rPr>
                          <w:rFonts w:asciiTheme="minorHAnsi" w:hAnsiTheme="minorHAnsi" w:cstheme="minorHAnsi"/>
                          <w:b/>
                          <w:bCs/>
                          <w:color w:val="538135" w:themeColor="accent6" w:themeShade="BF"/>
                          <w:sz w:val="20"/>
                          <w:szCs w:val="20"/>
                          <w:u w:val="single"/>
                        </w:rPr>
                      </w:pPr>
                      <w:r w:rsidRPr="00D30AF6">
                        <w:rPr>
                          <w:rFonts w:asciiTheme="minorHAnsi" w:hAnsiTheme="minorHAnsi" w:cstheme="minorHAnsi"/>
                          <w:b/>
                          <w:bCs/>
                          <w:color w:val="538135" w:themeColor="accent6" w:themeShade="BF"/>
                          <w:sz w:val="20"/>
                          <w:szCs w:val="20"/>
                          <w:u w:val="single"/>
                        </w:rPr>
                        <w:t>ART</w:t>
                      </w:r>
                    </w:p>
                    <w:p w14:paraId="24476741" w14:textId="17B05636" w:rsidR="00717F0C" w:rsidRPr="00DD1311" w:rsidRDefault="00717F0C" w:rsidP="00717F0C">
                      <w:pPr>
                        <w:rPr>
                          <w:rFonts w:asciiTheme="majorHAnsi" w:hAnsiTheme="majorHAnsi" w:cstheme="majorHAnsi"/>
                          <w:color w:val="202124"/>
                          <w:sz w:val="22"/>
                          <w:szCs w:val="22"/>
                          <w:shd w:val="clear" w:color="auto" w:fill="FFFFFF"/>
                        </w:rPr>
                      </w:pPr>
                      <w:r w:rsidRPr="00DD1311">
                        <w:rPr>
                          <w:rFonts w:asciiTheme="majorHAnsi" w:hAnsiTheme="majorHAnsi" w:cstheme="majorHAnsi"/>
                          <w:sz w:val="22"/>
                          <w:szCs w:val="22"/>
                        </w:rPr>
                        <w:t xml:space="preserve">This term in art we will be learning about surrealism </w:t>
                      </w:r>
                      <w:r w:rsidR="003902F1" w:rsidRPr="00DD1311">
                        <w:rPr>
                          <w:rFonts w:asciiTheme="majorHAnsi" w:hAnsiTheme="majorHAnsi" w:cstheme="majorHAnsi"/>
                          <w:sz w:val="22"/>
                          <w:szCs w:val="22"/>
                        </w:rPr>
                        <w:t>through exploring the works of Magritte.</w:t>
                      </w:r>
                      <w:r w:rsidR="00DD1311" w:rsidRPr="00DD1311">
                        <w:rPr>
                          <w:rFonts w:asciiTheme="majorHAnsi" w:hAnsiTheme="majorHAnsi" w:cstheme="majorHAnsi"/>
                          <w:sz w:val="22"/>
                          <w:szCs w:val="22"/>
                        </w:rPr>
                        <w:t xml:space="preserve"> Creating our own versions of his </w:t>
                      </w:r>
                      <w:proofErr w:type="gramStart"/>
                      <w:r w:rsidR="00DD1311" w:rsidRPr="00DD1311">
                        <w:rPr>
                          <w:rFonts w:asciiTheme="majorHAnsi" w:hAnsiTheme="majorHAnsi" w:cstheme="majorHAnsi"/>
                          <w:sz w:val="22"/>
                          <w:szCs w:val="22"/>
                        </w:rPr>
                        <w:t xml:space="preserve">painting </w:t>
                      </w:r>
                      <w:r w:rsidR="00DD1311" w:rsidRPr="00DD1311">
                        <w:rPr>
                          <w:rFonts w:asciiTheme="majorHAnsi" w:hAnsiTheme="majorHAnsi" w:cstheme="majorHAnsi"/>
                          <w:color w:val="000000"/>
                          <w:sz w:val="22"/>
                          <w:szCs w:val="22"/>
                        </w:rPr>
                        <w:t> </w:t>
                      </w:r>
                      <w:r w:rsidR="00DD1311" w:rsidRPr="00DD1311">
                        <w:rPr>
                          <w:rFonts w:asciiTheme="majorHAnsi" w:hAnsiTheme="majorHAnsi" w:cstheme="majorHAnsi"/>
                          <w:color w:val="232323"/>
                          <w:sz w:val="22"/>
                          <w:szCs w:val="22"/>
                        </w:rPr>
                        <w:t>La</w:t>
                      </w:r>
                      <w:proofErr w:type="gramEnd"/>
                      <w:r w:rsidR="00DD1311" w:rsidRPr="00DD1311">
                        <w:rPr>
                          <w:rFonts w:asciiTheme="majorHAnsi" w:hAnsiTheme="majorHAnsi" w:cstheme="majorHAnsi"/>
                          <w:color w:val="232323"/>
                          <w:sz w:val="22"/>
                          <w:szCs w:val="22"/>
                        </w:rPr>
                        <w:t xml:space="preserve"> </w:t>
                      </w:r>
                      <w:proofErr w:type="spellStart"/>
                      <w:r w:rsidR="00DD1311" w:rsidRPr="00DD1311">
                        <w:rPr>
                          <w:rFonts w:asciiTheme="majorHAnsi" w:hAnsiTheme="majorHAnsi" w:cstheme="majorHAnsi"/>
                          <w:color w:val="232323"/>
                          <w:sz w:val="22"/>
                          <w:szCs w:val="22"/>
                        </w:rPr>
                        <w:t>Décalcomanie</w:t>
                      </w:r>
                      <w:proofErr w:type="spellEnd"/>
                      <w:r w:rsidR="00DD1311" w:rsidRPr="00DD1311">
                        <w:rPr>
                          <w:rFonts w:asciiTheme="majorHAnsi" w:hAnsiTheme="majorHAnsi" w:cstheme="majorHAnsi"/>
                          <w:color w:val="232323"/>
                          <w:sz w:val="22"/>
                          <w:szCs w:val="22"/>
                        </w:rPr>
                        <w:t xml:space="preserve"> using oil pastels.</w:t>
                      </w:r>
                    </w:p>
                    <w:p w14:paraId="1C63FB7D" w14:textId="28A42CF4" w:rsidR="00306686" w:rsidRPr="00D30AF6" w:rsidRDefault="00306686" w:rsidP="00717F0C">
                      <w:pPr>
                        <w:rPr>
                          <w:rFonts w:ascii="Arial" w:hAnsi="Arial" w:cs="Arial"/>
                          <w:color w:val="538135" w:themeColor="accent6" w:themeShade="BF"/>
                          <w:sz w:val="20"/>
                          <w:szCs w:val="20"/>
                          <w:u w:val="single"/>
                          <w:shd w:val="clear" w:color="auto" w:fill="FFFFFF"/>
                        </w:rPr>
                      </w:pPr>
                      <w:r w:rsidRPr="00D30AF6">
                        <w:rPr>
                          <w:rFonts w:ascii="Arial" w:hAnsi="Arial" w:cs="Arial"/>
                          <w:color w:val="538135" w:themeColor="accent6" w:themeShade="BF"/>
                          <w:sz w:val="20"/>
                          <w:szCs w:val="20"/>
                          <w:u w:val="single"/>
                          <w:shd w:val="clear" w:color="auto" w:fill="FFFFFF"/>
                        </w:rPr>
                        <w:t>DT</w:t>
                      </w:r>
                    </w:p>
                    <w:p w14:paraId="04F79F9B" w14:textId="24F0444D" w:rsidR="002C0E02" w:rsidRPr="00D30AF6" w:rsidRDefault="00D30AF6" w:rsidP="002C0E02">
                      <w:pPr>
                        <w:rPr>
                          <w:rFonts w:ascii="Calibri" w:hAnsi="Calibri" w:cs="Calibri"/>
                          <w:sz w:val="20"/>
                          <w:szCs w:val="20"/>
                        </w:rPr>
                      </w:pPr>
                      <w:r w:rsidRPr="00D30AF6">
                        <w:rPr>
                          <w:rFonts w:ascii="Arial" w:hAnsi="Arial" w:cs="Arial"/>
                          <w:color w:val="202124"/>
                          <w:sz w:val="20"/>
                          <w:szCs w:val="20"/>
                          <w:shd w:val="clear" w:color="auto" w:fill="FFFFFF"/>
                        </w:rPr>
                        <w:t xml:space="preserve">We will be learning about the key aspects of the design cycle. We will be creating a device help rescue a lost mountain climber. We will be using wires and electrical components to light up a bulb and make a buzzer activate. </w:t>
                      </w:r>
                      <w:r w:rsidR="002C0E02" w:rsidRPr="00D30AF6">
                        <w:rPr>
                          <w:rFonts w:ascii="Calibri" w:hAnsi="Calibri" w:cs="Calibri"/>
                          <w:sz w:val="20"/>
                          <w:szCs w:val="20"/>
                        </w:rPr>
                        <w:br/>
                      </w:r>
                    </w:p>
                    <w:p w14:paraId="305D33D2" w14:textId="77777777" w:rsidR="002C0E02" w:rsidRPr="00272D8B" w:rsidRDefault="002C0E02" w:rsidP="00576645">
                      <w:pPr>
                        <w:rPr>
                          <w:rFonts w:asciiTheme="minorHAnsi" w:hAnsiTheme="minorHAnsi" w:cstheme="minorHAnsi"/>
                          <w:sz w:val="19"/>
                          <w:szCs w:val="19"/>
                        </w:rPr>
                      </w:pPr>
                    </w:p>
                  </w:txbxContent>
                </v:textbox>
              </v:shape>
            </w:pict>
          </mc:Fallback>
        </mc:AlternateContent>
      </w:r>
      <w:r w:rsidR="0007200E">
        <w:rPr>
          <w:noProof/>
        </w:rPr>
        <mc:AlternateContent>
          <mc:Choice Requires="wps">
            <w:drawing>
              <wp:anchor distT="0" distB="0" distL="114300" distR="114300" simplePos="0" relativeHeight="251666432" behindDoc="0" locked="0" layoutInCell="1" allowOverlap="1" wp14:anchorId="5E24C690" wp14:editId="06D6CCD6">
                <wp:simplePos x="0" y="0"/>
                <wp:positionH relativeFrom="column">
                  <wp:posOffset>39370</wp:posOffset>
                </wp:positionH>
                <wp:positionV relativeFrom="paragraph">
                  <wp:posOffset>2922270</wp:posOffset>
                </wp:positionV>
                <wp:extent cx="3143250" cy="29591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143250" cy="2959100"/>
                        </a:xfrm>
                        <a:prstGeom prst="rect">
                          <a:avLst/>
                        </a:prstGeom>
                        <a:solidFill>
                          <a:schemeClr val="lt1"/>
                        </a:solidFill>
                        <a:ln w="6350">
                          <a:solidFill>
                            <a:prstClr val="black"/>
                          </a:solidFill>
                        </a:ln>
                      </wps:spPr>
                      <wps:txbx>
                        <w:txbxContent>
                          <w:p w14:paraId="3C73DBAC" w14:textId="0E30F503" w:rsidR="00576645" w:rsidRPr="00074251" w:rsidRDefault="00C45E01" w:rsidP="00576645">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RE</w:t>
                            </w:r>
                          </w:p>
                          <w:p w14:paraId="12EC59A9" w14:textId="246F54F9" w:rsidR="00A61E51" w:rsidRPr="00074251" w:rsidRDefault="00A61E51" w:rsidP="006F565F">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The Story of the People of God –</w:t>
                            </w:r>
                            <w:r w:rsidRPr="00074251">
                              <w:rPr>
                                <w:rFonts w:asciiTheme="minorHAnsi" w:hAnsiTheme="minorHAnsi" w:cstheme="minorHAnsi"/>
                                <w:color w:val="000000" w:themeColor="text1"/>
                                <w:sz w:val="18"/>
                                <w:szCs w:val="18"/>
                              </w:rPr>
                              <w:t xml:space="preserve"> We will develop our knowledge and understanding of the structure of the Bible</w:t>
                            </w:r>
                            <w:r w:rsidR="00545580" w:rsidRPr="00074251">
                              <w:rPr>
                                <w:rFonts w:asciiTheme="minorHAnsi" w:hAnsiTheme="minorHAnsi" w:cstheme="minorHAnsi"/>
                                <w:color w:val="000000" w:themeColor="text1"/>
                                <w:sz w:val="18"/>
                                <w:szCs w:val="18"/>
                              </w:rPr>
                              <w:t xml:space="preserve">.  </w:t>
                            </w:r>
                            <w:r w:rsidRPr="00074251">
                              <w:rPr>
                                <w:rFonts w:asciiTheme="minorHAnsi" w:hAnsiTheme="minorHAnsi" w:cstheme="minorHAnsi"/>
                                <w:color w:val="000000" w:themeColor="text1"/>
                                <w:sz w:val="18"/>
                                <w:szCs w:val="18"/>
                              </w:rPr>
                              <w:t>We will study stories of significant people in the Old Testament and discover what these stories tell us about their relationship with God.</w:t>
                            </w:r>
                          </w:p>
                          <w:p w14:paraId="60A4DFD0" w14:textId="5F1193E8" w:rsidR="006F565F" w:rsidRDefault="00656066" w:rsidP="00576645">
                            <w:pPr>
                              <w:rPr>
                                <w:rFonts w:asciiTheme="minorHAnsi" w:hAnsiTheme="minorHAnsi" w:cstheme="minorHAnsi"/>
                                <w:b/>
                                <w:bCs/>
                                <w:color w:val="000000" w:themeColor="text1"/>
                                <w:sz w:val="18"/>
                                <w:szCs w:val="18"/>
                                <w:u w:val="single"/>
                              </w:rPr>
                            </w:pPr>
                            <w:r>
                              <w:rPr>
                                <w:rFonts w:asciiTheme="minorHAnsi" w:hAnsiTheme="minorHAnsi" w:cstheme="minorHAnsi"/>
                                <w:b/>
                                <w:bCs/>
                                <w:color w:val="000000" w:themeColor="text1"/>
                                <w:sz w:val="18"/>
                                <w:szCs w:val="18"/>
                                <w:u w:val="single"/>
                              </w:rPr>
                              <w:t xml:space="preserve">Jesus Teaches Us How </w:t>
                            </w:r>
                            <w:proofErr w:type="gramStart"/>
                            <w:r>
                              <w:rPr>
                                <w:rFonts w:asciiTheme="minorHAnsi" w:hAnsiTheme="minorHAnsi" w:cstheme="minorHAnsi"/>
                                <w:b/>
                                <w:bCs/>
                                <w:color w:val="000000" w:themeColor="text1"/>
                                <w:sz w:val="18"/>
                                <w:szCs w:val="18"/>
                                <w:u w:val="single"/>
                              </w:rPr>
                              <w:t>To</w:t>
                            </w:r>
                            <w:proofErr w:type="gramEnd"/>
                            <w:r>
                              <w:rPr>
                                <w:rFonts w:asciiTheme="minorHAnsi" w:hAnsiTheme="minorHAnsi" w:cstheme="minorHAnsi"/>
                                <w:b/>
                                <w:bCs/>
                                <w:color w:val="000000" w:themeColor="text1"/>
                                <w:sz w:val="18"/>
                                <w:szCs w:val="18"/>
                                <w:u w:val="single"/>
                              </w:rPr>
                              <w:t xml:space="preserve"> Pray</w:t>
                            </w:r>
                          </w:p>
                          <w:p w14:paraId="0D1081EF" w14:textId="28318683" w:rsidR="00656066" w:rsidRPr="00656066" w:rsidRDefault="00656066" w:rsidP="00576645">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The children will develop their understanding of different types of prayer and learn about how Jesus would have worshiped as a follower of Judaism. They will learn about traditional prayers of the church including the prayer of the Rosary. </w:t>
                            </w:r>
                          </w:p>
                          <w:p w14:paraId="2B19D3C6" w14:textId="2E423779" w:rsidR="00545580" w:rsidRPr="00074251" w:rsidRDefault="00545580" w:rsidP="00545580">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Advent –</w:t>
                            </w:r>
                            <w:r w:rsidRPr="00074251">
                              <w:rPr>
                                <w:rFonts w:asciiTheme="minorHAnsi" w:hAnsiTheme="minorHAnsi" w:cstheme="minorHAnsi"/>
                                <w:color w:val="000000" w:themeColor="text1"/>
                                <w:sz w:val="18"/>
                                <w:szCs w:val="18"/>
                              </w:rPr>
                              <w:t xml:space="preserve"> </w:t>
                            </w:r>
                            <w:r w:rsidR="00656066">
                              <w:rPr>
                                <w:rFonts w:asciiTheme="minorHAnsi" w:hAnsiTheme="minorHAnsi" w:cstheme="minorHAnsi"/>
                                <w:color w:val="000000" w:themeColor="text1"/>
                                <w:sz w:val="18"/>
                                <w:szCs w:val="18"/>
                              </w:rPr>
                              <w:t xml:space="preserve">The children will know that Jesus was </w:t>
                            </w:r>
                            <w:r w:rsidR="0007200E">
                              <w:rPr>
                                <w:rFonts w:asciiTheme="minorHAnsi" w:hAnsiTheme="minorHAnsi" w:cstheme="minorHAnsi"/>
                                <w:color w:val="000000" w:themeColor="text1"/>
                                <w:sz w:val="18"/>
                                <w:szCs w:val="18"/>
                              </w:rPr>
                              <w:t>descendent</w:t>
                            </w:r>
                            <w:r w:rsidR="00656066">
                              <w:rPr>
                                <w:rFonts w:asciiTheme="minorHAnsi" w:hAnsiTheme="minorHAnsi" w:cstheme="minorHAnsi"/>
                                <w:color w:val="000000" w:themeColor="text1"/>
                                <w:sz w:val="18"/>
                                <w:szCs w:val="18"/>
                              </w:rPr>
                              <w:t xml:space="preserve"> of the House of David</w:t>
                            </w:r>
                            <w:r w:rsidR="0007200E">
                              <w:rPr>
                                <w:rFonts w:asciiTheme="minorHAnsi" w:hAnsiTheme="minorHAnsi" w:cstheme="minorHAnsi"/>
                                <w:color w:val="000000" w:themeColor="text1"/>
                                <w:sz w:val="18"/>
                                <w:szCs w:val="18"/>
                              </w:rPr>
                              <w:t xml:space="preserve"> through learning about the Jesse tree</w:t>
                            </w:r>
                            <w:r w:rsidR="00656066">
                              <w:rPr>
                                <w:rFonts w:asciiTheme="minorHAnsi" w:hAnsiTheme="minorHAnsi" w:cstheme="minorHAnsi"/>
                                <w:color w:val="000000" w:themeColor="text1"/>
                                <w:sz w:val="18"/>
                                <w:szCs w:val="18"/>
                              </w:rPr>
                              <w:t xml:space="preserve">. They will recognise some stories about Jesus’ ancestors and how important their relationship with God was. </w:t>
                            </w:r>
                          </w:p>
                          <w:p w14:paraId="073434AF" w14:textId="667F29F2" w:rsidR="006F565F" w:rsidRPr="00074251" w:rsidRDefault="00545580" w:rsidP="00576645">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Christmas –</w:t>
                            </w:r>
                            <w:r w:rsidRPr="00074251">
                              <w:rPr>
                                <w:rFonts w:asciiTheme="minorHAnsi" w:hAnsiTheme="minorHAnsi" w:cstheme="minorHAnsi"/>
                                <w:color w:val="000000" w:themeColor="text1"/>
                                <w:sz w:val="18"/>
                                <w:szCs w:val="18"/>
                              </w:rPr>
                              <w:t xml:space="preserve"> </w:t>
                            </w:r>
                            <w:r w:rsidR="0007200E">
                              <w:rPr>
                                <w:rFonts w:asciiTheme="minorHAnsi" w:hAnsiTheme="minorHAnsi" w:cstheme="minorHAnsi"/>
                                <w:color w:val="000000" w:themeColor="text1"/>
                                <w:sz w:val="18"/>
                                <w:szCs w:val="18"/>
                              </w:rPr>
                              <w:t>We will develop our understanding of the events that surround the birth of Jesus and his cousin John the Baptist. The children will learn that angels are heralds of important messages and will consider how Christians today are heralds of the message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C690" id="Text Box 7" o:spid="_x0000_s1030" type="#_x0000_t202" style="position:absolute;margin-left:3.1pt;margin-top:230.1pt;width:247.5pt;height:2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" fillcolor="white [3201]" strokeweight=".5pt">
                <v:textbox>
                  <w:txbxContent>
                    <w:p w14:paraId="3C73DBAC" w14:textId="0E30F503" w:rsidR="00576645" w:rsidRPr="00074251" w:rsidRDefault="00C45E01" w:rsidP="00576645">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RE</w:t>
                      </w:r>
                    </w:p>
                    <w:p w14:paraId="12EC59A9" w14:textId="246F54F9" w:rsidR="00A61E51" w:rsidRPr="00074251" w:rsidRDefault="00A61E51" w:rsidP="006F565F">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The Story of the People of God –</w:t>
                      </w:r>
                      <w:r w:rsidRPr="00074251">
                        <w:rPr>
                          <w:rFonts w:asciiTheme="minorHAnsi" w:hAnsiTheme="minorHAnsi" w:cstheme="minorHAnsi"/>
                          <w:color w:val="000000" w:themeColor="text1"/>
                          <w:sz w:val="18"/>
                          <w:szCs w:val="18"/>
                        </w:rPr>
                        <w:t xml:space="preserve"> We will develop our knowledge and understanding of the structure of the Bible</w:t>
                      </w:r>
                      <w:r w:rsidR="00545580" w:rsidRPr="00074251">
                        <w:rPr>
                          <w:rFonts w:asciiTheme="minorHAnsi" w:hAnsiTheme="minorHAnsi" w:cstheme="minorHAnsi"/>
                          <w:color w:val="000000" w:themeColor="text1"/>
                          <w:sz w:val="18"/>
                          <w:szCs w:val="18"/>
                        </w:rPr>
                        <w:t xml:space="preserve">.  </w:t>
                      </w:r>
                      <w:r w:rsidRPr="00074251">
                        <w:rPr>
                          <w:rFonts w:asciiTheme="minorHAnsi" w:hAnsiTheme="minorHAnsi" w:cstheme="minorHAnsi"/>
                          <w:color w:val="000000" w:themeColor="text1"/>
                          <w:sz w:val="18"/>
                          <w:szCs w:val="18"/>
                        </w:rPr>
                        <w:t>We will study stories of significant people in the Old Testament and discover what these stories tell us about their relationship with God.</w:t>
                      </w:r>
                    </w:p>
                    <w:p w14:paraId="60A4DFD0" w14:textId="5F1193E8" w:rsidR="006F565F" w:rsidRDefault="00656066" w:rsidP="00576645">
                      <w:pPr>
                        <w:rPr>
                          <w:rFonts w:asciiTheme="minorHAnsi" w:hAnsiTheme="minorHAnsi" w:cstheme="minorHAnsi"/>
                          <w:b/>
                          <w:bCs/>
                          <w:color w:val="000000" w:themeColor="text1"/>
                          <w:sz w:val="18"/>
                          <w:szCs w:val="18"/>
                          <w:u w:val="single"/>
                        </w:rPr>
                      </w:pPr>
                      <w:r>
                        <w:rPr>
                          <w:rFonts w:asciiTheme="minorHAnsi" w:hAnsiTheme="minorHAnsi" w:cstheme="minorHAnsi"/>
                          <w:b/>
                          <w:bCs/>
                          <w:color w:val="000000" w:themeColor="text1"/>
                          <w:sz w:val="18"/>
                          <w:szCs w:val="18"/>
                          <w:u w:val="single"/>
                        </w:rPr>
                        <w:t xml:space="preserve">Jesus Teaches Us How </w:t>
                      </w:r>
                      <w:proofErr w:type="gramStart"/>
                      <w:r>
                        <w:rPr>
                          <w:rFonts w:asciiTheme="minorHAnsi" w:hAnsiTheme="minorHAnsi" w:cstheme="minorHAnsi"/>
                          <w:b/>
                          <w:bCs/>
                          <w:color w:val="000000" w:themeColor="text1"/>
                          <w:sz w:val="18"/>
                          <w:szCs w:val="18"/>
                          <w:u w:val="single"/>
                        </w:rPr>
                        <w:t>To</w:t>
                      </w:r>
                      <w:proofErr w:type="gramEnd"/>
                      <w:r>
                        <w:rPr>
                          <w:rFonts w:asciiTheme="minorHAnsi" w:hAnsiTheme="minorHAnsi" w:cstheme="minorHAnsi"/>
                          <w:b/>
                          <w:bCs/>
                          <w:color w:val="000000" w:themeColor="text1"/>
                          <w:sz w:val="18"/>
                          <w:szCs w:val="18"/>
                          <w:u w:val="single"/>
                        </w:rPr>
                        <w:t xml:space="preserve"> Pray</w:t>
                      </w:r>
                    </w:p>
                    <w:p w14:paraId="0D1081EF" w14:textId="28318683" w:rsidR="00656066" w:rsidRPr="00656066" w:rsidRDefault="00656066" w:rsidP="00576645">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The children will develop their understanding of different types of prayer and learn about how Jesus would have worshiped as a follower of Judaism. They will learn about traditional prayers of the church including the prayer of the Rosary. </w:t>
                      </w:r>
                    </w:p>
                    <w:p w14:paraId="2B19D3C6" w14:textId="2E423779" w:rsidR="00545580" w:rsidRPr="00074251" w:rsidRDefault="00545580" w:rsidP="00545580">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Advent –</w:t>
                      </w:r>
                      <w:r w:rsidRPr="00074251">
                        <w:rPr>
                          <w:rFonts w:asciiTheme="minorHAnsi" w:hAnsiTheme="minorHAnsi" w:cstheme="minorHAnsi"/>
                          <w:color w:val="000000" w:themeColor="text1"/>
                          <w:sz w:val="18"/>
                          <w:szCs w:val="18"/>
                        </w:rPr>
                        <w:t xml:space="preserve"> </w:t>
                      </w:r>
                      <w:r w:rsidR="00656066">
                        <w:rPr>
                          <w:rFonts w:asciiTheme="minorHAnsi" w:hAnsiTheme="minorHAnsi" w:cstheme="minorHAnsi"/>
                          <w:color w:val="000000" w:themeColor="text1"/>
                          <w:sz w:val="18"/>
                          <w:szCs w:val="18"/>
                        </w:rPr>
                        <w:t xml:space="preserve">The children will know that Jesus was </w:t>
                      </w:r>
                      <w:r w:rsidR="0007200E">
                        <w:rPr>
                          <w:rFonts w:asciiTheme="minorHAnsi" w:hAnsiTheme="minorHAnsi" w:cstheme="minorHAnsi"/>
                          <w:color w:val="000000" w:themeColor="text1"/>
                          <w:sz w:val="18"/>
                          <w:szCs w:val="18"/>
                        </w:rPr>
                        <w:t>descendent</w:t>
                      </w:r>
                      <w:r w:rsidR="00656066">
                        <w:rPr>
                          <w:rFonts w:asciiTheme="minorHAnsi" w:hAnsiTheme="minorHAnsi" w:cstheme="minorHAnsi"/>
                          <w:color w:val="000000" w:themeColor="text1"/>
                          <w:sz w:val="18"/>
                          <w:szCs w:val="18"/>
                        </w:rPr>
                        <w:t xml:space="preserve"> of the House of David</w:t>
                      </w:r>
                      <w:r w:rsidR="0007200E">
                        <w:rPr>
                          <w:rFonts w:asciiTheme="minorHAnsi" w:hAnsiTheme="minorHAnsi" w:cstheme="minorHAnsi"/>
                          <w:color w:val="000000" w:themeColor="text1"/>
                          <w:sz w:val="18"/>
                          <w:szCs w:val="18"/>
                        </w:rPr>
                        <w:t xml:space="preserve"> through learning about the Jesse tree</w:t>
                      </w:r>
                      <w:r w:rsidR="00656066">
                        <w:rPr>
                          <w:rFonts w:asciiTheme="minorHAnsi" w:hAnsiTheme="minorHAnsi" w:cstheme="minorHAnsi"/>
                          <w:color w:val="000000" w:themeColor="text1"/>
                          <w:sz w:val="18"/>
                          <w:szCs w:val="18"/>
                        </w:rPr>
                        <w:t xml:space="preserve">. They will recognise some stories about Jesus’ ancestors and how important their relationship with God was. </w:t>
                      </w:r>
                    </w:p>
                    <w:p w14:paraId="073434AF" w14:textId="667F29F2" w:rsidR="006F565F" w:rsidRPr="00074251" w:rsidRDefault="00545580" w:rsidP="00576645">
                      <w:pPr>
                        <w:rPr>
                          <w:rFonts w:asciiTheme="minorHAnsi" w:hAnsiTheme="minorHAnsi" w:cstheme="minorHAnsi"/>
                          <w:color w:val="000000" w:themeColor="text1"/>
                          <w:sz w:val="18"/>
                          <w:szCs w:val="18"/>
                        </w:rPr>
                      </w:pPr>
                      <w:r w:rsidRPr="00074251">
                        <w:rPr>
                          <w:rFonts w:asciiTheme="minorHAnsi" w:hAnsiTheme="minorHAnsi" w:cstheme="minorHAnsi"/>
                          <w:b/>
                          <w:bCs/>
                          <w:color w:val="000000" w:themeColor="text1"/>
                          <w:sz w:val="18"/>
                          <w:szCs w:val="18"/>
                          <w:u w:val="single"/>
                        </w:rPr>
                        <w:t>Christmas –</w:t>
                      </w:r>
                      <w:r w:rsidRPr="00074251">
                        <w:rPr>
                          <w:rFonts w:asciiTheme="minorHAnsi" w:hAnsiTheme="minorHAnsi" w:cstheme="minorHAnsi"/>
                          <w:color w:val="000000" w:themeColor="text1"/>
                          <w:sz w:val="18"/>
                          <w:szCs w:val="18"/>
                        </w:rPr>
                        <w:t xml:space="preserve"> </w:t>
                      </w:r>
                      <w:r w:rsidR="0007200E">
                        <w:rPr>
                          <w:rFonts w:asciiTheme="minorHAnsi" w:hAnsiTheme="minorHAnsi" w:cstheme="minorHAnsi"/>
                          <w:color w:val="000000" w:themeColor="text1"/>
                          <w:sz w:val="18"/>
                          <w:szCs w:val="18"/>
                        </w:rPr>
                        <w:t>We will develop our understanding of the events that surround the birth of Jesus and his cousin John the Baptist. The children will learn that angels are heralds of important messages and will consider how Christians today are heralds of the message of Christ.</w:t>
                      </w:r>
                    </w:p>
                  </w:txbxContent>
                </v:textbox>
              </v:shape>
            </w:pict>
          </mc:Fallback>
        </mc:AlternateContent>
      </w:r>
      <w:r w:rsidR="0007200E">
        <w:rPr>
          <w:noProof/>
        </w:rPr>
        <mc:AlternateContent>
          <mc:Choice Requires="wps">
            <w:drawing>
              <wp:anchor distT="0" distB="0" distL="114300" distR="114300" simplePos="0" relativeHeight="251685888" behindDoc="0" locked="0" layoutInCell="1" allowOverlap="1" wp14:anchorId="1608FCE5" wp14:editId="1DBC9DF2">
                <wp:simplePos x="0" y="0"/>
                <wp:positionH relativeFrom="column">
                  <wp:posOffset>58420</wp:posOffset>
                </wp:positionH>
                <wp:positionV relativeFrom="paragraph">
                  <wp:posOffset>6008370</wp:posOffset>
                </wp:positionV>
                <wp:extent cx="3124200" cy="69215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3124200" cy="692150"/>
                        </a:xfrm>
                        <a:prstGeom prst="rect">
                          <a:avLst/>
                        </a:prstGeom>
                        <a:solidFill>
                          <a:schemeClr val="lt1"/>
                        </a:solidFill>
                        <a:ln w="6350">
                          <a:solidFill>
                            <a:prstClr val="black"/>
                          </a:solidFill>
                        </a:ln>
                      </wps:spPr>
                      <wps:txbx>
                        <w:txbxContent>
                          <w:p w14:paraId="55D3CC66" w14:textId="68ED9570" w:rsidR="00F7082B" w:rsidRDefault="00F7082B" w:rsidP="00F7082B">
                            <w:pPr>
                              <w:rPr>
                                <w:rFonts w:asciiTheme="minorHAnsi" w:hAnsiTheme="minorHAnsi" w:cstheme="minorHAnsi"/>
                                <w:b/>
                                <w:bCs/>
                                <w:color w:val="538135" w:themeColor="accent6" w:themeShade="BF"/>
                                <w:sz w:val="19"/>
                                <w:szCs w:val="19"/>
                                <w:u w:val="single"/>
                              </w:rPr>
                            </w:pPr>
                            <w:r>
                              <w:rPr>
                                <w:rFonts w:asciiTheme="minorHAnsi" w:hAnsiTheme="minorHAnsi" w:cstheme="minorHAnsi"/>
                                <w:b/>
                                <w:bCs/>
                                <w:color w:val="538135" w:themeColor="accent6" w:themeShade="BF"/>
                                <w:sz w:val="19"/>
                                <w:szCs w:val="19"/>
                                <w:u w:val="single"/>
                              </w:rPr>
                              <w:t>RSHE</w:t>
                            </w:r>
                          </w:p>
                          <w:p w14:paraId="53CE91EC" w14:textId="280FC25E" w:rsidR="00E46B60" w:rsidRPr="00E46B60" w:rsidRDefault="00E46B60" w:rsidP="00E46B60">
                            <w:pPr>
                              <w:rPr>
                                <w:rFonts w:asciiTheme="minorHAnsi" w:hAnsiTheme="minorHAnsi" w:cstheme="minorHAnsi"/>
                                <w:sz w:val="18"/>
                                <w:szCs w:val="18"/>
                              </w:rPr>
                            </w:pPr>
                            <w:r w:rsidRPr="00E46B60">
                              <w:rPr>
                                <w:rFonts w:asciiTheme="minorHAnsi" w:hAnsiTheme="minorHAnsi" w:cstheme="minorHAnsi"/>
                                <w:sz w:val="18"/>
                                <w:szCs w:val="18"/>
                              </w:rPr>
                              <w:t xml:space="preserve">We will be covering the </w:t>
                            </w:r>
                            <w:r>
                              <w:rPr>
                                <w:rFonts w:asciiTheme="minorHAnsi" w:hAnsiTheme="minorHAnsi" w:cstheme="minorHAnsi"/>
                                <w:sz w:val="18"/>
                                <w:szCs w:val="18"/>
                              </w:rPr>
                              <w:t xml:space="preserve">first </w:t>
                            </w:r>
                            <w:r w:rsidRPr="00E46B60">
                              <w:rPr>
                                <w:rFonts w:asciiTheme="minorHAnsi" w:hAnsiTheme="minorHAnsi" w:cstheme="minorHAnsi"/>
                                <w:sz w:val="18"/>
                                <w:szCs w:val="18"/>
                              </w:rPr>
                              <w:t xml:space="preserve">unit </w:t>
                            </w:r>
                            <w:r w:rsidR="00BA6240">
                              <w:rPr>
                                <w:rFonts w:asciiTheme="minorHAnsi" w:hAnsiTheme="minorHAnsi" w:cstheme="minorHAnsi"/>
                                <w:sz w:val="18"/>
                                <w:szCs w:val="18"/>
                              </w:rPr>
                              <w:t xml:space="preserve">from the </w:t>
                            </w:r>
                            <w:proofErr w:type="spellStart"/>
                            <w:r w:rsidR="00BA6240">
                              <w:rPr>
                                <w:rFonts w:asciiTheme="minorHAnsi" w:hAnsiTheme="minorHAnsi" w:cstheme="minorHAnsi"/>
                                <w:sz w:val="18"/>
                                <w:szCs w:val="18"/>
                              </w:rPr>
                              <w:t>TenTen</w:t>
                            </w:r>
                            <w:proofErr w:type="spellEnd"/>
                            <w:r w:rsidR="00BA6240">
                              <w:rPr>
                                <w:rFonts w:asciiTheme="minorHAnsi" w:hAnsiTheme="minorHAnsi" w:cstheme="minorHAnsi"/>
                                <w:sz w:val="18"/>
                                <w:szCs w:val="18"/>
                              </w:rPr>
                              <w:t xml:space="preserve"> programme, </w:t>
                            </w:r>
                            <w:r w:rsidRPr="00E46B60">
                              <w:rPr>
                                <w:rFonts w:asciiTheme="minorHAnsi" w:hAnsiTheme="minorHAnsi" w:cstheme="minorHAnsi"/>
                                <w:b/>
                                <w:bCs/>
                                <w:sz w:val="18"/>
                                <w:szCs w:val="18"/>
                              </w:rPr>
                              <w:t>‘Created and loved by God’</w:t>
                            </w:r>
                            <w:r w:rsidR="00BA6240">
                              <w:rPr>
                                <w:rFonts w:asciiTheme="minorHAnsi" w:hAnsiTheme="minorHAnsi" w:cstheme="minorHAnsi"/>
                                <w:sz w:val="18"/>
                                <w:szCs w:val="18"/>
                              </w:rPr>
                              <w:t xml:space="preserve">, </w:t>
                            </w:r>
                            <w:r w:rsidRPr="00E46B60">
                              <w:rPr>
                                <w:rFonts w:asciiTheme="minorHAnsi" w:hAnsiTheme="minorHAnsi" w:cstheme="minorHAnsi"/>
                                <w:sz w:val="18"/>
                                <w:szCs w:val="18"/>
                              </w:rPr>
                              <w:t xml:space="preserve">which will cover </w:t>
                            </w:r>
                            <w:r w:rsidR="00267366">
                              <w:rPr>
                                <w:rFonts w:asciiTheme="minorHAnsi" w:hAnsiTheme="minorHAnsi" w:cstheme="minorHAnsi"/>
                                <w:sz w:val="18"/>
                                <w:szCs w:val="18"/>
                              </w:rPr>
                              <w:t xml:space="preserve">healthy </w:t>
                            </w:r>
                            <w:r w:rsidRPr="00E46B60">
                              <w:rPr>
                                <w:rFonts w:asciiTheme="minorHAnsi" w:hAnsiTheme="minorHAnsi" w:cstheme="minorHAnsi"/>
                                <w:sz w:val="18"/>
                                <w:szCs w:val="18"/>
                              </w:rPr>
                              <w:t>relationships, change and growth</w:t>
                            </w:r>
                            <w:r w:rsidR="00267366">
                              <w:rPr>
                                <w:rFonts w:asciiTheme="minorHAnsi" w:hAnsiTheme="minorHAnsi" w:cstheme="minorHAnsi"/>
                                <w:sz w:val="18"/>
                                <w:szCs w:val="18"/>
                              </w:rPr>
                              <w:t>, and staying safe.</w:t>
                            </w:r>
                          </w:p>
                          <w:p w14:paraId="7D8AE05F" w14:textId="77777777" w:rsidR="00E46B60" w:rsidRDefault="00E46B60" w:rsidP="00F7082B">
                            <w:pPr>
                              <w:rPr>
                                <w:rFonts w:asciiTheme="minorHAnsi" w:hAnsiTheme="minorHAnsi" w:cstheme="minorHAnsi"/>
                                <w:b/>
                                <w:bCs/>
                                <w:color w:val="538135" w:themeColor="accent6" w:themeShade="BF"/>
                                <w:sz w:val="19"/>
                                <w:szCs w:val="19"/>
                                <w:u w:val="single"/>
                              </w:rPr>
                            </w:pPr>
                          </w:p>
                          <w:p w14:paraId="39554A49" w14:textId="77777777" w:rsidR="00F7082B" w:rsidRPr="00272D8B" w:rsidRDefault="00F7082B" w:rsidP="00F7082B">
                            <w:pPr>
                              <w:rPr>
                                <w:rFonts w:asciiTheme="minorHAnsi" w:hAnsiTheme="minorHAnsi" w:cstheme="minorHAnsi"/>
                                <w:b/>
                                <w:bCs/>
                                <w:color w:val="538135" w:themeColor="accent6" w:themeShade="BF"/>
                                <w:sz w:val="19"/>
                                <w:szCs w:val="19"/>
                                <w:u w:val="single"/>
                              </w:rPr>
                            </w:pPr>
                          </w:p>
                          <w:p w14:paraId="180F9535" w14:textId="77777777" w:rsidR="00F7082B" w:rsidRPr="00E87358" w:rsidRDefault="00F7082B" w:rsidP="00F708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8FCE5" id="Text Box 15" o:spid="_x0000_s1031" type="#_x0000_t202" style="position:absolute;margin-left:4.6pt;margin-top:473.1pt;width:246pt;height: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" fillcolor="white [3201]" strokeweight=".5pt">
                <v:textbox>
                  <w:txbxContent>
                    <w:p w14:paraId="55D3CC66" w14:textId="68ED9570" w:rsidR="00F7082B" w:rsidRDefault="00F7082B" w:rsidP="00F7082B">
                      <w:pPr>
                        <w:rPr>
                          <w:rFonts w:asciiTheme="minorHAnsi" w:hAnsiTheme="minorHAnsi" w:cstheme="minorHAnsi"/>
                          <w:b/>
                          <w:bCs/>
                          <w:color w:val="538135" w:themeColor="accent6" w:themeShade="BF"/>
                          <w:sz w:val="19"/>
                          <w:szCs w:val="19"/>
                          <w:u w:val="single"/>
                        </w:rPr>
                      </w:pPr>
                      <w:r>
                        <w:rPr>
                          <w:rFonts w:asciiTheme="minorHAnsi" w:hAnsiTheme="minorHAnsi" w:cstheme="minorHAnsi"/>
                          <w:b/>
                          <w:bCs/>
                          <w:color w:val="538135" w:themeColor="accent6" w:themeShade="BF"/>
                          <w:sz w:val="19"/>
                          <w:szCs w:val="19"/>
                          <w:u w:val="single"/>
                        </w:rPr>
                        <w:t>RSHE</w:t>
                      </w:r>
                    </w:p>
                    <w:p w14:paraId="53CE91EC" w14:textId="280FC25E" w:rsidR="00E46B60" w:rsidRPr="00E46B60" w:rsidRDefault="00E46B60" w:rsidP="00E46B60">
                      <w:pPr>
                        <w:rPr>
                          <w:rFonts w:asciiTheme="minorHAnsi" w:hAnsiTheme="minorHAnsi" w:cstheme="minorHAnsi"/>
                          <w:sz w:val="18"/>
                          <w:szCs w:val="18"/>
                        </w:rPr>
                      </w:pPr>
                      <w:r w:rsidRPr="00E46B60">
                        <w:rPr>
                          <w:rFonts w:asciiTheme="minorHAnsi" w:hAnsiTheme="minorHAnsi" w:cstheme="minorHAnsi"/>
                          <w:sz w:val="18"/>
                          <w:szCs w:val="18"/>
                        </w:rPr>
                        <w:t xml:space="preserve">We will be covering the </w:t>
                      </w:r>
                      <w:r>
                        <w:rPr>
                          <w:rFonts w:asciiTheme="minorHAnsi" w:hAnsiTheme="minorHAnsi" w:cstheme="minorHAnsi"/>
                          <w:sz w:val="18"/>
                          <w:szCs w:val="18"/>
                        </w:rPr>
                        <w:t xml:space="preserve">first </w:t>
                      </w:r>
                      <w:r w:rsidRPr="00E46B60">
                        <w:rPr>
                          <w:rFonts w:asciiTheme="minorHAnsi" w:hAnsiTheme="minorHAnsi" w:cstheme="minorHAnsi"/>
                          <w:sz w:val="18"/>
                          <w:szCs w:val="18"/>
                        </w:rPr>
                        <w:t xml:space="preserve">unit </w:t>
                      </w:r>
                      <w:r w:rsidR="00BA6240">
                        <w:rPr>
                          <w:rFonts w:asciiTheme="minorHAnsi" w:hAnsiTheme="minorHAnsi" w:cstheme="minorHAnsi"/>
                          <w:sz w:val="18"/>
                          <w:szCs w:val="18"/>
                        </w:rPr>
                        <w:t xml:space="preserve">from the </w:t>
                      </w:r>
                      <w:proofErr w:type="spellStart"/>
                      <w:r w:rsidR="00BA6240">
                        <w:rPr>
                          <w:rFonts w:asciiTheme="minorHAnsi" w:hAnsiTheme="minorHAnsi" w:cstheme="minorHAnsi"/>
                          <w:sz w:val="18"/>
                          <w:szCs w:val="18"/>
                        </w:rPr>
                        <w:t>TenTen</w:t>
                      </w:r>
                      <w:proofErr w:type="spellEnd"/>
                      <w:r w:rsidR="00BA6240">
                        <w:rPr>
                          <w:rFonts w:asciiTheme="minorHAnsi" w:hAnsiTheme="minorHAnsi" w:cstheme="minorHAnsi"/>
                          <w:sz w:val="18"/>
                          <w:szCs w:val="18"/>
                        </w:rPr>
                        <w:t xml:space="preserve"> programme, </w:t>
                      </w:r>
                      <w:r w:rsidRPr="00E46B60">
                        <w:rPr>
                          <w:rFonts w:asciiTheme="minorHAnsi" w:hAnsiTheme="minorHAnsi" w:cstheme="minorHAnsi"/>
                          <w:b/>
                          <w:bCs/>
                          <w:sz w:val="18"/>
                          <w:szCs w:val="18"/>
                        </w:rPr>
                        <w:t>‘Created and loved by God’</w:t>
                      </w:r>
                      <w:r w:rsidR="00BA6240">
                        <w:rPr>
                          <w:rFonts w:asciiTheme="minorHAnsi" w:hAnsiTheme="minorHAnsi" w:cstheme="minorHAnsi"/>
                          <w:sz w:val="18"/>
                          <w:szCs w:val="18"/>
                        </w:rPr>
                        <w:t xml:space="preserve">, </w:t>
                      </w:r>
                      <w:r w:rsidRPr="00E46B60">
                        <w:rPr>
                          <w:rFonts w:asciiTheme="minorHAnsi" w:hAnsiTheme="minorHAnsi" w:cstheme="minorHAnsi"/>
                          <w:sz w:val="18"/>
                          <w:szCs w:val="18"/>
                        </w:rPr>
                        <w:t xml:space="preserve">which will cover </w:t>
                      </w:r>
                      <w:r w:rsidR="00267366">
                        <w:rPr>
                          <w:rFonts w:asciiTheme="minorHAnsi" w:hAnsiTheme="minorHAnsi" w:cstheme="minorHAnsi"/>
                          <w:sz w:val="18"/>
                          <w:szCs w:val="18"/>
                        </w:rPr>
                        <w:t xml:space="preserve">healthy </w:t>
                      </w:r>
                      <w:r w:rsidRPr="00E46B60">
                        <w:rPr>
                          <w:rFonts w:asciiTheme="minorHAnsi" w:hAnsiTheme="minorHAnsi" w:cstheme="minorHAnsi"/>
                          <w:sz w:val="18"/>
                          <w:szCs w:val="18"/>
                        </w:rPr>
                        <w:t>relationships, change and growth</w:t>
                      </w:r>
                      <w:r w:rsidR="00267366">
                        <w:rPr>
                          <w:rFonts w:asciiTheme="minorHAnsi" w:hAnsiTheme="minorHAnsi" w:cstheme="minorHAnsi"/>
                          <w:sz w:val="18"/>
                          <w:szCs w:val="18"/>
                        </w:rPr>
                        <w:t>, and staying safe.</w:t>
                      </w:r>
                    </w:p>
                    <w:p w14:paraId="7D8AE05F" w14:textId="77777777" w:rsidR="00E46B60" w:rsidRDefault="00E46B60" w:rsidP="00F7082B">
                      <w:pPr>
                        <w:rPr>
                          <w:rFonts w:asciiTheme="minorHAnsi" w:hAnsiTheme="minorHAnsi" w:cstheme="minorHAnsi"/>
                          <w:b/>
                          <w:bCs/>
                          <w:color w:val="538135" w:themeColor="accent6" w:themeShade="BF"/>
                          <w:sz w:val="19"/>
                          <w:szCs w:val="19"/>
                          <w:u w:val="single"/>
                        </w:rPr>
                      </w:pPr>
                    </w:p>
                    <w:p w14:paraId="39554A49" w14:textId="77777777" w:rsidR="00F7082B" w:rsidRPr="00272D8B" w:rsidRDefault="00F7082B" w:rsidP="00F7082B">
                      <w:pPr>
                        <w:rPr>
                          <w:rFonts w:asciiTheme="minorHAnsi" w:hAnsiTheme="minorHAnsi" w:cstheme="minorHAnsi"/>
                          <w:b/>
                          <w:bCs/>
                          <w:color w:val="538135" w:themeColor="accent6" w:themeShade="BF"/>
                          <w:sz w:val="19"/>
                          <w:szCs w:val="19"/>
                          <w:u w:val="single"/>
                        </w:rPr>
                      </w:pPr>
                    </w:p>
                    <w:p w14:paraId="180F9535" w14:textId="77777777" w:rsidR="00F7082B" w:rsidRPr="00E87358" w:rsidRDefault="00F7082B" w:rsidP="00F7082B">
                      <w:pPr>
                        <w:rPr>
                          <w:sz w:val="22"/>
                          <w:szCs w:val="22"/>
                        </w:rPr>
                      </w:pPr>
                    </w:p>
                  </w:txbxContent>
                </v:textbox>
              </v:shape>
            </w:pict>
          </mc:Fallback>
        </mc:AlternateContent>
      </w:r>
      <w:r w:rsidR="00CF78A9">
        <w:rPr>
          <w:noProof/>
        </w:rPr>
        <mc:AlternateContent>
          <mc:Choice Requires="wps">
            <w:drawing>
              <wp:anchor distT="0" distB="0" distL="114300" distR="114300" simplePos="0" relativeHeight="251676672" behindDoc="0" locked="0" layoutInCell="1" allowOverlap="1" wp14:anchorId="7CD1DE77" wp14:editId="0F145A9E">
                <wp:simplePos x="0" y="0"/>
                <wp:positionH relativeFrom="column">
                  <wp:posOffset>3227070</wp:posOffset>
                </wp:positionH>
                <wp:positionV relativeFrom="paragraph">
                  <wp:posOffset>3188970</wp:posOffset>
                </wp:positionV>
                <wp:extent cx="3790950" cy="9525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3790950" cy="952500"/>
                        </a:xfrm>
                        <a:prstGeom prst="rect">
                          <a:avLst/>
                        </a:prstGeom>
                        <a:solidFill>
                          <a:schemeClr val="lt1"/>
                        </a:solidFill>
                        <a:ln w="6350">
                          <a:solidFill>
                            <a:prstClr val="black"/>
                          </a:solidFill>
                        </a:ln>
                      </wps:spPr>
                      <wps:txbx>
                        <w:txbxContent>
                          <w:p w14:paraId="5AB506DF" w14:textId="208E5BF9" w:rsidR="00E87358" w:rsidRPr="00F22CE6" w:rsidRDefault="005F0AE7" w:rsidP="00E87358">
                            <w:pPr>
                              <w:rPr>
                                <w:rFonts w:asciiTheme="minorHAnsi" w:hAnsiTheme="minorHAnsi" w:cstheme="minorHAnsi"/>
                                <w:b/>
                                <w:bCs/>
                                <w:color w:val="538135" w:themeColor="accent6" w:themeShade="BF"/>
                                <w:sz w:val="18"/>
                                <w:szCs w:val="18"/>
                                <w:u w:val="single"/>
                              </w:rPr>
                            </w:pPr>
                            <w:r w:rsidRPr="00F22CE6">
                              <w:rPr>
                                <w:rFonts w:asciiTheme="minorHAnsi" w:hAnsiTheme="minorHAnsi" w:cstheme="minorHAnsi"/>
                                <w:b/>
                                <w:bCs/>
                                <w:color w:val="538135" w:themeColor="accent6" w:themeShade="BF"/>
                                <w:sz w:val="18"/>
                                <w:szCs w:val="18"/>
                                <w:u w:val="single"/>
                              </w:rPr>
                              <w:t>FRENCH</w:t>
                            </w:r>
                          </w:p>
                          <w:p w14:paraId="6DD58C40" w14:textId="02B9C566" w:rsidR="00E87358" w:rsidRPr="00F22CE6" w:rsidRDefault="00CF78A9" w:rsidP="00F22CE6">
                            <w:pPr>
                              <w:rPr>
                                <w:sz w:val="22"/>
                                <w:szCs w:val="22"/>
                              </w:rPr>
                            </w:pPr>
                            <w:r>
                              <w:rPr>
                                <w:rFonts w:asciiTheme="minorHAnsi" w:hAnsiTheme="minorHAnsi" w:cstheme="minorHAnsi"/>
                                <w:color w:val="000000" w:themeColor="text1"/>
                                <w:sz w:val="18"/>
                                <w:szCs w:val="18"/>
                              </w:rPr>
                              <w:t xml:space="preserve">In French this term the children will be learning to listen and identify words and short phrases. They will learn to communicate by asking and answering a range of questions. The children will also memorise a short piece of text and will present it to the rest of the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DE77" id="Text Box 17" o:spid="_x0000_s1032" type="#_x0000_t202" style="position:absolute;margin-left:254.1pt;margin-top:251.1pt;width:298.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" fillcolor="white [3201]" strokeweight=".5pt">
                <v:textbox>
                  <w:txbxContent>
                    <w:p w14:paraId="5AB506DF" w14:textId="208E5BF9" w:rsidR="00E87358" w:rsidRPr="00F22CE6" w:rsidRDefault="005F0AE7" w:rsidP="00E87358">
                      <w:pPr>
                        <w:rPr>
                          <w:rFonts w:asciiTheme="minorHAnsi" w:hAnsiTheme="minorHAnsi" w:cstheme="minorHAnsi"/>
                          <w:b/>
                          <w:bCs/>
                          <w:color w:val="538135" w:themeColor="accent6" w:themeShade="BF"/>
                          <w:sz w:val="18"/>
                          <w:szCs w:val="18"/>
                          <w:u w:val="single"/>
                        </w:rPr>
                      </w:pPr>
                      <w:r w:rsidRPr="00F22CE6">
                        <w:rPr>
                          <w:rFonts w:asciiTheme="minorHAnsi" w:hAnsiTheme="minorHAnsi" w:cstheme="minorHAnsi"/>
                          <w:b/>
                          <w:bCs/>
                          <w:color w:val="538135" w:themeColor="accent6" w:themeShade="BF"/>
                          <w:sz w:val="18"/>
                          <w:szCs w:val="18"/>
                          <w:u w:val="single"/>
                        </w:rPr>
                        <w:t>FRENCH</w:t>
                      </w:r>
                    </w:p>
                    <w:p w14:paraId="6DD58C40" w14:textId="02B9C566" w:rsidR="00E87358" w:rsidRPr="00F22CE6" w:rsidRDefault="00CF78A9" w:rsidP="00F22CE6">
                      <w:pPr>
                        <w:rPr>
                          <w:sz w:val="22"/>
                          <w:szCs w:val="22"/>
                        </w:rPr>
                      </w:pPr>
                      <w:r>
                        <w:rPr>
                          <w:rFonts w:asciiTheme="minorHAnsi" w:hAnsiTheme="minorHAnsi" w:cstheme="minorHAnsi"/>
                          <w:color w:val="000000" w:themeColor="text1"/>
                          <w:sz w:val="18"/>
                          <w:szCs w:val="18"/>
                        </w:rPr>
                        <w:t xml:space="preserve">In French this term the children will be learning to listen and identify words and short phrases. They will learn to communicate by asking and answering a range of questions. The children will also memorise a short piece of text and will present it to the rest of the class. </w:t>
                      </w:r>
                    </w:p>
                  </w:txbxContent>
                </v:textbox>
              </v:shape>
            </w:pict>
          </mc:Fallback>
        </mc:AlternateContent>
      </w:r>
      <w:r w:rsidR="00716796">
        <w:rPr>
          <w:noProof/>
        </w:rPr>
        <mc:AlternateContent>
          <mc:Choice Requires="wps">
            <w:drawing>
              <wp:anchor distT="0" distB="0" distL="114300" distR="114300" simplePos="0" relativeHeight="251674624" behindDoc="0" locked="0" layoutInCell="1" allowOverlap="1" wp14:anchorId="130F3164" wp14:editId="3438172E">
                <wp:simplePos x="0" y="0"/>
                <wp:positionH relativeFrom="column">
                  <wp:posOffset>7176770</wp:posOffset>
                </wp:positionH>
                <wp:positionV relativeFrom="paragraph">
                  <wp:posOffset>5513070</wp:posOffset>
                </wp:positionV>
                <wp:extent cx="3155950" cy="16383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3155950" cy="1638300"/>
                        </a:xfrm>
                        <a:prstGeom prst="rect">
                          <a:avLst/>
                        </a:prstGeom>
                        <a:ln/>
                      </wps:spPr>
                      <wps:style>
                        <a:lnRef idx="2">
                          <a:schemeClr val="dk1"/>
                        </a:lnRef>
                        <a:fillRef idx="1">
                          <a:schemeClr val="lt1"/>
                        </a:fillRef>
                        <a:effectRef idx="0">
                          <a:schemeClr val="dk1"/>
                        </a:effectRef>
                        <a:fontRef idx="minor">
                          <a:schemeClr val="dk1"/>
                        </a:fontRef>
                      </wps:style>
                      <wps:txbx>
                        <w:txbxContent>
                          <w:p w14:paraId="5023D7B0" w14:textId="33F586B4" w:rsidR="00BF6404" w:rsidRPr="00074251" w:rsidRDefault="00BF6404" w:rsidP="00BF6404">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PE</w:t>
                            </w:r>
                          </w:p>
                          <w:p w14:paraId="71440848" w14:textId="46B52B23" w:rsidR="002C0E02" w:rsidRDefault="00C44603" w:rsidP="002C0E02">
                            <w:pPr>
                              <w:rPr>
                                <w:rFonts w:asciiTheme="minorHAnsi" w:hAnsiTheme="minorHAnsi"/>
                                <w:sz w:val="18"/>
                                <w:szCs w:val="18"/>
                              </w:rPr>
                            </w:pPr>
                            <w:r>
                              <w:rPr>
                                <w:rFonts w:asciiTheme="minorHAnsi" w:hAnsiTheme="minorHAnsi"/>
                                <w:sz w:val="18"/>
                                <w:szCs w:val="18"/>
                              </w:rPr>
                              <w:t xml:space="preserve">In our outdoor PE </w:t>
                            </w:r>
                            <w:r w:rsidR="00716796">
                              <w:rPr>
                                <w:rFonts w:asciiTheme="minorHAnsi" w:hAnsiTheme="minorHAnsi"/>
                                <w:sz w:val="18"/>
                                <w:szCs w:val="18"/>
                              </w:rPr>
                              <w:t>sessions,</w:t>
                            </w:r>
                            <w:r>
                              <w:rPr>
                                <w:rFonts w:asciiTheme="minorHAnsi" w:hAnsiTheme="minorHAnsi"/>
                                <w:sz w:val="18"/>
                                <w:szCs w:val="18"/>
                              </w:rPr>
                              <w:t xml:space="preserve"> we will be learning about hockey.  There children will build on their teamwork skills and will develop a good understanding of the key rules of field hockey. In our sessions the children will learn about the range of different techniques used to move the ball around the pitch. </w:t>
                            </w:r>
                          </w:p>
                          <w:p w14:paraId="45A64BE6" w14:textId="71254C4A" w:rsidR="00C44603" w:rsidRPr="00074251" w:rsidRDefault="00C44603" w:rsidP="002C0E02">
                            <w:pPr>
                              <w:rPr>
                                <w:rFonts w:asciiTheme="minorHAnsi" w:hAnsiTheme="minorHAnsi" w:cstheme="minorHAnsi"/>
                                <w:sz w:val="18"/>
                                <w:szCs w:val="18"/>
                              </w:rPr>
                            </w:pPr>
                            <w:r>
                              <w:rPr>
                                <w:rFonts w:asciiTheme="minorHAnsi" w:hAnsiTheme="minorHAnsi"/>
                                <w:sz w:val="18"/>
                                <w:szCs w:val="18"/>
                              </w:rPr>
                              <w:t xml:space="preserve">In indoor PE the children will be participating in circuit training sessions. In these sessions the children will </w:t>
                            </w:r>
                            <w:r w:rsidR="00716796">
                              <w:rPr>
                                <w:rFonts w:asciiTheme="minorHAnsi" w:hAnsiTheme="minorHAnsi"/>
                                <w:sz w:val="18"/>
                                <w:szCs w:val="18"/>
                              </w:rPr>
                              <w:t>learn about the different areas of muscle in the body. The children will take part in a range of different exercises and activities.</w:t>
                            </w:r>
                          </w:p>
                          <w:p w14:paraId="36708E30" w14:textId="59FEAD43" w:rsidR="002C0E02" w:rsidRDefault="002C0E02" w:rsidP="00BF6404">
                            <w:pPr>
                              <w:rPr>
                                <w:rFonts w:asciiTheme="minorHAnsi" w:hAnsiTheme="minorHAnsi" w:cstheme="minorHAnsi"/>
                                <w:sz w:val="19"/>
                                <w:szCs w:val="19"/>
                              </w:rPr>
                            </w:pPr>
                          </w:p>
                          <w:p w14:paraId="05D27B50" w14:textId="76D160E2" w:rsidR="002C0E02" w:rsidRDefault="002C0E02" w:rsidP="00BF6404">
                            <w:pPr>
                              <w:rPr>
                                <w:rFonts w:asciiTheme="minorHAnsi" w:hAnsiTheme="minorHAnsi" w:cstheme="minorHAnsi"/>
                                <w:sz w:val="19"/>
                                <w:szCs w:val="19"/>
                              </w:rPr>
                            </w:pPr>
                          </w:p>
                          <w:p w14:paraId="597EC07A" w14:textId="77777777" w:rsidR="002C0E02" w:rsidRPr="00A553EA" w:rsidRDefault="002C0E02" w:rsidP="00BF6404">
                            <w:pPr>
                              <w:rPr>
                                <w:rFonts w:asciiTheme="minorHAnsi" w:hAnsiTheme="minorHAnsi" w:cs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3164" id="Text Box 16" o:spid="_x0000_s1033" type="#_x0000_t202" style="position:absolute;margin-left:565.1pt;margin-top:434.1pt;width:248.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" fillcolor="white [3201]" strokecolor="black [3200]" strokeweight="1pt">
                <v:textbox>
                  <w:txbxContent>
                    <w:p w14:paraId="5023D7B0" w14:textId="33F586B4" w:rsidR="00BF6404" w:rsidRPr="00074251" w:rsidRDefault="00BF6404" w:rsidP="00BF6404">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PE</w:t>
                      </w:r>
                    </w:p>
                    <w:p w14:paraId="71440848" w14:textId="46B52B23" w:rsidR="002C0E02" w:rsidRDefault="00C44603" w:rsidP="002C0E02">
                      <w:pPr>
                        <w:rPr>
                          <w:rFonts w:asciiTheme="minorHAnsi" w:hAnsiTheme="minorHAnsi"/>
                          <w:sz w:val="18"/>
                          <w:szCs w:val="18"/>
                        </w:rPr>
                      </w:pPr>
                      <w:r>
                        <w:rPr>
                          <w:rFonts w:asciiTheme="minorHAnsi" w:hAnsiTheme="minorHAnsi"/>
                          <w:sz w:val="18"/>
                          <w:szCs w:val="18"/>
                        </w:rPr>
                        <w:t xml:space="preserve">In our outdoor PE </w:t>
                      </w:r>
                      <w:r w:rsidR="00716796">
                        <w:rPr>
                          <w:rFonts w:asciiTheme="minorHAnsi" w:hAnsiTheme="minorHAnsi"/>
                          <w:sz w:val="18"/>
                          <w:szCs w:val="18"/>
                        </w:rPr>
                        <w:t>sessions,</w:t>
                      </w:r>
                      <w:r>
                        <w:rPr>
                          <w:rFonts w:asciiTheme="minorHAnsi" w:hAnsiTheme="minorHAnsi"/>
                          <w:sz w:val="18"/>
                          <w:szCs w:val="18"/>
                        </w:rPr>
                        <w:t xml:space="preserve"> we will be learning about hockey.  There children will build on their teamwork skills and will develop a good understanding of the key rules of field hockey. In our sessions the children will learn about the range of different techniques used to move the ball around the pitch. </w:t>
                      </w:r>
                    </w:p>
                    <w:p w14:paraId="45A64BE6" w14:textId="71254C4A" w:rsidR="00C44603" w:rsidRPr="00074251" w:rsidRDefault="00C44603" w:rsidP="002C0E02">
                      <w:pPr>
                        <w:rPr>
                          <w:rFonts w:asciiTheme="minorHAnsi" w:hAnsiTheme="minorHAnsi" w:cstheme="minorHAnsi"/>
                          <w:sz w:val="18"/>
                          <w:szCs w:val="18"/>
                        </w:rPr>
                      </w:pPr>
                      <w:r>
                        <w:rPr>
                          <w:rFonts w:asciiTheme="minorHAnsi" w:hAnsiTheme="minorHAnsi"/>
                          <w:sz w:val="18"/>
                          <w:szCs w:val="18"/>
                        </w:rPr>
                        <w:t xml:space="preserve">In indoor PE the children will be participating in circuit training sessions. In these sessions the children will </w:t>
                      </w:r>
                      <w:r w:rsidR="00716796">
                        <w:rPr>
                          <w:rFonts w:asciiTheme="minorHAnsi" w:hAnsiTheme="minorHAnsi"/>
                          <w:sz w:val="18"/>
                          <w:szCs w:val="18"/>
                        </w:rPr>
                        <w:t>learn about the different areas of muscle in the body. The children will take part in a range of different exercises and activities.</w:t>
                      </w:r>
                    </w:p>
                    <w:p w14:paraId="36708E30" w14:textId="59FEAD43" w:rsidR="002C0E02" w:rsidRDefault="002C0E02" w:rsidP="00BF6404">
                      <w:pPr>
                        <w:rPr>
                          <w:rFonts w:asciiTheme="minorHAnsi" w:hAnsiTheme="minorHAnsi" w:cstheme="minorHAnsi"/>
                          <w:sz w:val="19"/>
                          <w:szCs w:val="19"/>
                        </w:rPr>
                      </w:pPr>
                    </w:p>
                    <w:p w14:paraId="05D27B50" w14:textId="76D160E2" w:rsidR="002C0E02" w:rsidRDefault="002C0E02" w:rsidP="00BF6404">
                      <w:pPr>
                        <w:rPr>
                          <w:rFonts w:asciiTheme="minorHAnsi" w:hAnsiTheme="minorHAnsi" w:cstheme="minorHAnsi"/>
                          <w:sz w:val="19"/>
                          <w:szCs w:val="19"/>
                        </w:rPr>
                      </w:pPr>
                    </w:p>
                    <w:p w14:paraId="597EC07A" w14:textId="77777777" w:rsidR="002C0E02" w:rsidRPr="00A553EA" w:rsidRDefault="002C0E02" w:rsidP="00BF6404">
                      <w:pPr>
                        <w:rPr>
                          <w:rFonts w:asciiTheme="minorHAnsi" w:hAnsiTheme="minorHAnsi" w:cstheme="minorHAnsi"/>
                          <w:sz w:val="19"/>
                          <w:szCs w:val="19"/>
                        </w:rPr>
                      </w:pPr>
                    </w:p>
                  </w:txbxContent>
                </v:textbox>
              </v:shape>
            </w:pict>
          </mc:Fallback>
        </mc:AlternateContent>
      </w:r>
      <w:r w:rsidR="00717F0C">
        <w:rPr>
          <w:noProof/>
        </w:rPr>
        <mc:AlternateContent>
          <mc:Choice Requires="wps">
            <w:drawing>
              <wp:anchor distT="0" distB="0" distL="114300" distR="114300" simplePos="0" relativeHeight="251683840" behindDoc="0" locked="0" layoutInCell="1" allowOverlap="1" wp14:anchorId="4B402B96" wp14:editId="18667C02">
                <wp:simplePos x="0" y="0"/>
                <wp:positionH relativeFrom="column">
                  <wp:posOffset>3290570</wp:posOffset>
                </wp:positionH>
                <wp:positionV relativeFrom="paragraph">
                  <wp:posOffset>128270</wp:posOffset>
                </wp:positionV>
                <wp:extent cx="3727450" cy="59690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3727450" cy="596900"/>
                        </a:xfrm>
                        <a:prstGeom prst="rect">
                          <a:avLst/>
                        </a:prstGeom>
                        <a:solidFill>
                          <a:schemeClr val="accent6">
                            <a:lumMod val="75000"/>
                          </a:schemeClr>
                        </a:solidFill>
                        <a:ln w="6350">
                          <a:solidFill>
                            <a:prstClr val="black"/>
                          </a:solidFill>
                        </a:ln>
                      </wps:spPr>
                      <wps:txbx>
                        <w:txbxContent>
                          <w:p w14:paraId="406DCB34" w14:textId="0B45274C" w:rsidR="00272D8B" w:rsidRPr="004013E4" w:rsidRDefault="00911D9F" w:rsidP="00272D8B">
                            <w:pPr>
                              <w:jc w:val="center"/>
                              <w:rPr>
                                <w:rFonts w:asciiTheme="minorHAnsi" w:hAnsiTheme="minorHAnsi" w:cstheme="minorHAnsi"/>
                                <w:sz w:val="48"/>
                                <w:szCs w:val="48"/>
                              </w:rPr>
                            </w:pPr>
                            <w:r>
                              <w:rPr>
                                <w:rFonts w:asciiTheme="minorHAnsi" w:hAnsiTheme="minorHAnsi" w:cstheme="minorHAnsi"/>
                                <w:sz w:val="48"/>
                                <w:szCs w:val="48"/>
                              </w:rPr>
                              <w:t>Quest for the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2B96" id="Text Box 8" o:spid="_x0000_s1034" type="#_x0000_t202" style="position:absolute;margin-left:259.1pt;margin-top:10.1pt;width:293.5pt;height: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" fillcolor="#538135 [2409]" strokeweight=".5pt">
                <v:textbox>
                  <w:txbxContent>
                    <w:p w14:paraId="406DCB34" w14:textId="0B45274C" w:rsidR="00272D8B" w:rsidRPr="004013E4" w:rsidRDefault="00911D9F" w:rsidP="00272D8B">
                      <w:pPr>
                        <w:jc w:val="center"/>
                        <w:rPr>
                          <w:rFonts w:asciiTheme="minorHAnsi" w:hAnsiTheme="minorHAnsi" w:cstheme="minorHAnsi"/>
                          <w:sz w:val="48"/>
                          <w:szCs w:val="48"/>
                        </w:rPr>
                      </w:pPr>
                      <w:r>
                        <w:rPr>
                          <w:rFonts w:asciiTheme="minorHAnsi" w:hAnsiTheme="minorHAnsi" w:cstheme="minorHAnsi"/>
                          <w:sz w:val="48"/>
                          <w:szCs w:val="48"/>
                        </w:rPr>
                        <w:t>Quest for the Kingdom</w:t>
                      </w:r>
                    </w:p>
                  </w:txbxContent>
                </v:textbox>
              </v:shape>
            </w:pict>
          </mc:Fallback>
        </mc:AlternateContent>
      </w:r>
      <w:r w:rsidR="00670594">
        <w:rPr>
          <w:noProof/>
        </w:rPr>
        <mc:AlternateContent>
          <mc:Choice Requires="wps">
            <w:drawing>
              <wp:anchor distT="0" distB="0" distL="114300" distR="114300" simplePos="0" relativeHeight="251671552" behindDoc="0" locked="0" layoutInCell="1" allowOverlap="1" wp14:anchorId="5CC00620" wp14:editId="48168A1B">
                <wp:simplePos x="0" y="0"/>
                <wp:positionH relativeFrom="column">
                  <wp:posOffset>3227070</wp:posOffset>
                </wp:positionH>
                <wp:positionV relativeFrom="paragraph">
                  <wp:posOffset>826770</wp:posOffset>
                </wp:positionV>
                <wp:extent cx="3822700" cy="21971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3822700" cy="2197100"/>
                        </a:xfrm>
                        <a:prstGeom prst="rect">
                          <a:avLst/>
                        </a:prstGeom>
                        <a:solidFill>
                          <a:schemeClr val="lt1"/>
                        </a:solidFill>
                        <a:ln w="6350">
                          <a:solidFill>
                            <a:prstClr val="black"/>
                          </a:solidFill>
                        </a:ln>
                      </wps:spPr>
                      <wps:txbx>
                        <w:txbxContent>
                          <w:p w14:paraId="7A168C50" w14:textId="09D032DE" w:rsidR="00A553EA" w:rsidRPr="00BA6240" w:rsidRDefault="00A553EA" w:rsidP="00A553EA">
                            <w:pPr>
                              <w:rPr>
                                <w:rFonts w:asciiTheme="minorHAnsi" w:hAnsiTheme="minorHAnsi" w:cstheme="minorHAnsi"/>
                                <w:b/>
                                <w:bCs/>
                                <w:color w:val="538135" w:themeColor="accent6" w:themeShade="BF"/>
                                <w:sz w:val="18"/>
                                <w:szCs w:val="18"/>
                                <w:u w:val="single"/>
                              </w:rPr>
                            </w:pPr>
                            <w:r w:rsidRPr="00BA6240">
                              <w:rPr>
                                <w:rFonts w:asciiTheme="minorHAnsi" w:hAnsiTheme="minorHAnsi" w:cstheme="minorHAnsi"/>
                                <w:b/>
                                <w:bCs/>
                                <w:color w:val="538135" w:themeColor="accent6" w:themeShade="BF"/>
                                <w:sz w:val="18"/>
                                <w:szCs w:val="18"/>
                                <w:u w:val="single"/>
                              </w:rPr>
                              <w:t>HISTORY</w:t>
                            </w:r>
                          </w:p>
                          <w:p w14:paraId="0A92C67E" w14:textId="0F6A7464" w:rsidR="00612690" w:rsidRDefault="00670594" w:rsidP="00A553EA">
                            <w:pPr>
                              <w:rPr>
                                <w:rFonts w:asciiTheme="minorHAnsi" w:hAnsiTheme="minorHAnsi" w:cstheme="minorHAnsi"/>
                                <w:color w:val="000000" w:themeColor="text1"/>
                                <w:sz w:val="19"/>
                                <w:szCs w:val="19"/>
                              </w:rPr>
                            </w:pPr>
                            <w:r>
                              <w:rPr>
                                <w:rFonts w:asciiTheme="minorHAnsi" w:hAnsiTheme="minorHAnsi" w:cstheme="minorHAnsi"/>
                                <w:sz w:val="18"/>
                                <w:szCs w:val="18"/>
                              </w:rPr>
                              <w:t>I</w:t>
                            </w:r>
                            <w:r w:rsidR="004013E4">
                              <w:rPr>
                                <w:rFonts w:asciiTheme="minorHAnsi" w:hAnsiTheme="minorHAnsi" w:cstheme="minorHAnsi"/>
                                <w:color w:val="000000" w:themeColor="text1"/>
                                <w:sz w:val="19"/>
                                <w:szCs w:val="19"/>
                              </w:rPr>
                              <w:t xml:space="preserve">n history this term we will be looking at the Anglo Saxons, Vikings and Norman Invasion of 1066. We will explore the reasons that these groups of people came to England. Through exploring Anglo Saxon place </w:t>
                            </w:r>
                            <w:r w:rsidR="00911D9F">
                              <w:rPr>
                                <w:rFonts w:asciiTheme="minorHAnsi" w:hAnsiTheme="minorHAnsi" w:cstheme="minorHAnsi"/>
                                <w:color w:val="000000" w:themeColor="text1"/>
                                <w:sz w:val="19"/>
                                <w:szCs w:val="19"/>
                              </w:rPr>
                              <w:t>names,</w:t>
                            </w:r>
                            <w:r w:rsidR="004013E4">
                              <w:rPr>
                                <w:rFonts w:asciiTheme="minorHAnsi" w:hAnsiTheme="minorHAnsi" w:cstheme="minorHAnsi"/>
                                <w:color w:val="000000" w:themeColor="text1"/>
                                <w:sz w:val="19"/>
                                <w:szCs w:val="19"/>
                              </w:rPr>
                              <w:t xml:space="preserve"> we will learn of the influence this group of people had on the country. </w:t>
                            </w:r>
                            <w:r w:rsidR="00911D9F">
                              <w:rPr>
                                <w:rFonts w:asciiTheme="minorHAnsi" w:hAnsiTheme="minorHAnsi" w:cstheme="minorHAnsi"/>
                                <w:color w:val="000000" w:themeColor="text1"/>
                                <w:sz w:val="19"/>
                                <w:szCs w:val="19"/>
                              </w:rPr>
                              <w:t>We will also look at how the Vikings navigated the North Sea and settled in Britain, investigating their homelands and the events that lead to their invasion of England. Towards the end of the term, we will explore the events of 1066 leading and the contest for the English throne.</w:t>
                            </w:r>
                          </w:p>
                          <w:p w14:paraId="7A87BEC1" w14:textId="638167BE" w:rsidR="00911D9F" w:rsidRPr="00670594" w:rsidRDefault="00911D9F" w:rsidP="00A553EA">
                            <w:pPr>
                              <w:rPr>
                                <w:rFonts w:asciiTheme="minorHAnsi" w:hAnsiTheme="minorHAnsi" w:cstheme="minorHAnsi"/>
                                <w:b/>
                                <w:bCs/>
                                <w:color w:val="538135" w:themeColor="accent6" w:themeShade="BF"/>
                                <w:sz w:val="19"/>
                                <w:szCs w:val="19"/>
                                <w:u w:val="single"/>
                              </w:rPr>
                            </w:pPr>
                            <w:r w:rsidRPr="00670594">
                              <w:rPr>
                                <w:rFonts w:asciiTheme="minorHAnsi" w:hAnsiTheme="minorHAnsi" w:cstheme="minorHAnsi"/>
                                <w:b/>
                                <w:bCs/>
                                <w:color w:val="538135" w:themeColor="accent6" w:themeShade="BF"/>
                                <w:sz w:val="19"/>
                                <w:szCs w:val="19"/>
                                <w:u w:val="single"/>
                              </w:rPr>
                              <w:t>Geography</w:t>
                            </w:r>
                          </w:p>
                          <w:p w14:paraId="7675C906" w14:textId="0368010F" w:rsidR="00911D9F" w:rsidRDefault="00670594" w:rsidP="00A553EA">
                            <w:pPr>
                              <w:rPr>
                                <w:rFonts w:asciiTheme="minorHAnsi" w:hAnsiTheme="minorHAnsi" w:cstheme="minorHAnsi"/>
                                <w:color w:val="000000" w:themeColor="text1"/>
                                <w:sz w:val="19"/>
                                <w:szCs w:val="19"/>
                              </w:rPr>
                            </w:pPr>
                            <w:r>
                              <w:rPr>
                                <w:rFonts w:asciiTheme="minorHAnsi" w:hAnsiTheme="minorHAnsi" w:cstheme="minorHAnsi"/>
                                <w:color w:val="000000" w:themeColor="text1"/>
                                <w:sz w:val="19"/>
                                <w:szCs w:val="19"/>
                              </w:rPr>
                              <w:t xml:space="preserve">We will investigate what features create a suitable settle for group of people, </w:t>
                            </w:r>
                            <w:proofErr w:type="gramStart"/>
                            <w:r>
                              <w:rPr>
                                <w:rFonts w:asciiTheme="minorHAnsi" w:hAnsiTheme="minorHAnsi" w:cstheme="minorHAnsi"/>
                                <w:color w:val="000000" w:themeColor="text1"/>
                                <w:sz w:val="19"/>
                                <w:szCs w:val="19"/>
                              </w:rPr>
                              <w:t>making reference</w:t>
                            </w:r>
                            <w:proofErr w:type="gramEnd"/>
                            <w:r>
                              <w:rPr>
                                <w:rFonts w:asciiTheme="minorHAnsi" w:hAnsiTheme="minorHAnsi" w:cstheme="minorHAnsi"/>
                                <w:color w:val="000000" w:themeColor="text1"/>
                                <w:sz w:val="19"/>
                                <w:szCs w:val="19"/>
                              </w:rPr>
                              <w:t xml:space="preserve"> to human and physical features. </w:t>
                            </w:r>
                            <w:r w:rsidR="00096002">
                              <w:rPr>
                                <w:rFonts w:asciiTheme="minorHAnsi" w:hAnsiTheme="minorHAnsi" w:cstheme="minorHAnsi"/>
                                <w:color w:val="000000" w:themeColor="text1"/>
                                <w:sz w:val="19"/>
                                <w:szCs w:val="19"/>
                              </w:rPr>
                              <w:t>The children will look at the different countries in Europe and will be able to name the different climate Zones</w:t>
                            </w:r>
                          </w:p>
                          <w:p w14:paraId="21EFC4AA" w14:textId="77777777" w:rsidR="00911D9F" w:rsidRPr="004013E4" w:rsidRDefault="00911D9F" w:rsidP="00A553EA">
                            <w:pPr>
                              <w:rPr>
                                <w:rFonts w:asciiTheme="minorHAnsi" w:hAnsiTheme="minorHAnsi" w:cstheme="minorHAnsi"/>
                                <w:color w:val="000000" w:themeColor="text1"/>
                                <w:sz w:val="19"/>
                                <w:szCs w:val="19"/>
                              </w:rPr>
                            </w:pPr>
                          </w:p>
                          <w:p w14:paraId="2085EA6A" w14:textId="63F527E2" w:rsidR="00FA3B84" w:rsidRPr="00E87358" w:rsidRDefault="00FA3B84" w:rsidP="00A553E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0620" id="Text Box 14" o:spid="_x0000_s1035" type="#_x0000_t202" style="position:absolute;margin-left:254.1pt;margin-top:65.1pt;width:301pt;height:1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" fillcolor="white [3201]" strokeweight=".5pt">
                <v:textbox>
                  <w:txbxContent>
                    <w:p w14:paraId="7A168C50" w14:textId="09D032DE" w:rsidR="00A553EA" w:rsidRPr="00BA6240" w:rsidRDefault="00A553EA" w:rsidP="00A553EA">
                      <w:pPr>
                        <w:rPr>
                          <w:rFonts w:asciiTheme="minorHAnsi" w:hAnsiTheme="minorHAnsi" w:cstheme="minorHAnsi"/>
                          <w:b/>
                          <w:bCs/>
                          <w:color w:val="538135" w:themeColor="accent6" w:themeShade="BF"/>
                          <w:sz w:val="18"/>
                          <w:szCs w:val="18"/>
                          <w:u w:val="single"/>
                        </w:rPr>
                      </w:pPr>
                      <w:r w:rsidRPr="00BA6240">
                        <w:rPr>
                          <w:rFonts w:asciiTheme="minorHAnsi" w:hAnsiTheme="minorHAnsi" w:cstheme="minorHAnsi"/>
                          <w:b/>
                          <w:bCs/>
                          <w:color w:val="538135" w:themeColor="accent6" w:themeShade="BF"/>
                          <w:sz w:val="18"/>
                          <w:szCs w:val="18"/>
                          <w:u w:val="single"/>
                        </w:rPr>
                        <w:t>HISTORY</w:t>
                      </w:r>
                    </w:p>
                    <w:p w14:paraId="0A92C67E" w14:textId="0F6A7464" w:rsidR="00612690" w:rsidRDefault="00670594" w:rsidP="00A553EA">
                      <w:pPr>
                        <w:rPr>
                          <w:rFonts w:asciiTheme="minorHAnsi" w:hAnsiTheme="minorHAnsi" w:cstheme="minorHAnsi"/>
                          <w:color w:val="000000" w:themeColor="text1"/>
                          <w:sz w:val="19"/>
                          <w:szCs w:val="19"/>
                        </w:rPr>
                      </w:pPr>
                      <w:r>
                        <w:rPr>
                          <w:rFonts w:asciiTheme="minorHAnsi" w:hAnsiTheme="minorHAnsi" w:cstheme="minorHAnsi"/>
                          <w:sz w:val="18"/>
                          <w:szCs w:val="18"/>
                        </w:rPr>
                        <w:t>I</w:t>
                      </w:r>
                      <w:r w:rsidR="004013E4">
                        <w:rPr>
                          <w:rFonts w:asciiTheme="minorHAnsi" w:hAnsiTheme="minorHAnsi" w:cstheme="minorHAnsi"/>
                          <w:color w:val="000000" w:themeColor="text1"/>
                          <w:sz w:val="19"/>
                          <w:szCs w:val="19"/>
                        </w:rPr>
                        <w:t xml:space="preserve">n history this term we will be looking at the Anglo Saxons, Vikings and Norman Invasion of 1066. We will explore the reasons that these groups of people came to England. Through exploring Anglo Saxon place </w:t>
                      </w:r>
                      <w:r w:rsidR="00911D9F">
                        <w:rPr>
                          <w:rFonts w:asciiTheme="minorHAnsi" w:hAnsiTheme="minorHAnsi" w:cstheme="minorHAnsi"/>
                          <w:color w:val="000000" w:themeColor="text1"/>
                          <w:sz w:val="19"/>
                          <w:szCs w:val="19"/>
                        </w:rPr>
                        <w:t>names,</w:t>
                      </w:r>
                      <w:r w:rsidR="004013E4">
                        <w:rPr>
                          <w:rFonts w:asciiTheme="minorHAnsi" w:hAnsiTheme="minorHAnsi" w:cstheme="minorHAnsi"/>
                          <w:color w:val="000000" w:themeColor="text1"/>
                          <w:sz w:val="19"/>
                          <w:szCs w:val="19"/>
                        </w:rPr>
                        <w:t xml:space="preserve"> we will learn of the influence this group of people had on the country. </w:t>
                      </w:r>
                      <w:r w:rsidR="00911D9F">
                        <w:rPr>
                          <w:rFonts w:asciiTheme="minorHAnsi" w:hAnsiTheme="minorHAnsi" w:cstheme="minorHAnsi"/>
                          <w:color w:val="000000" w:themeColor="text1"/>
                          <w:sz w:val="19"/>
                          <w:szCs w:val="19"/>
                        </w:rPr>
                        <w:t>We will also look at how the Vikings navigated the North Sea and settled in Britain, investigating their homelands and the events that lead to their invasion of England. Towards the end of the term, we will explore the events of 1066 leading and the contest for the English throne.</w:t>
                      </w:r>
                    </w:p>
                    <w:p w14:paraId="7A87BEC1" w14:textId="638167BE" w:rsidR="00911D9F" w:rsidRPr="00670594" w:rsidRDefault="00911D9F" w:rsidP="00A553EA">
                      <w:pPr>
                        <w:rPr>
                          <w:rFonts w:asciiTheme="minorHAnsi" w:hAnsiTheme="minorHAnsi" w:cstheme="minorHAnsi"/>
                          <w:b/>
                          <w:bCs/>
                          <w:color w:val="538135" w:themeColor="accent6" w:themeShade="BF"/>
                          <w:sz w:val="19"/>
                          <w:szCs w:val="19"/>
                          <w:u w:val="single"/>
                        </w:rPr>
                      </w:pPr>
                      <w:r w:rsidRPr="00670594">
                        <w:rPr>
                          <w:rFonts w:asciiTheme="minorHAnsi" w:hAnsiTheme="minorHAnsi" w:cstheme="minorHAnsi"/>
                          <w:b/>
                          <w:bCs/>
                          <w:color w:val="538135" w:themeColor="accent6" w:themeShade="BF"/>
                          <w:sz w:val="19"/>
                          <w:szCs w:val="19"/>
                          <w:u w:val="single"/>
                        </w:rPr>
                        <w:t>Geography</w:t>
                      </w:r>
                    </w:p>
                    <w:p w14:paraId="7675C906" w14:textId="0368010F" w:rsidR="00911D9F" w:rsidRDefault="00670594" w:rsidP="00A553EA">
                      <w:pPr>
                        <w:rPr>
                          <w:rFonts w:asciiTheme="minorHAnsi" w:hAnsiTheme="minorHAnsi" w:cstheme="minorHAnsi"/>
                          <w:color w:val="000000" w:themeColor="text1"/>
                          <w:sz w:val="19"/>
                          <w:szCs w:val="19"/>
                        </w:rPr>
                      </w:pPr>
                      <w:r>
                        <w:rPr>
                          <w:rFonts w:asciiTheme="minorHAnsi" w:hAnsiTheme="minorHAnsi" w:cstheme="minorHAnsi"/>
                          <w:color w:val="000000" w:themeColor="text1"/>
                          <w:sz w:val="19"/>
                          <w:szCs w:val="19"/>
                        </w:rPr>
                        <w:t xml:space="preserve">We will investigate what features create a suitable settle for group of people, </w:t>
                      </w:r>
                      <w:proofErr w:type="gramStart"/>
                      <w:r>
                        <w:rPr>
                          <w:rFonts w:asciiTheme="minorHAnsi" w:hAnsiTheme="minorHAnsi" w:cstheme="minorHAnsi"/>
                          <w:color w:val="000000" w:themeColor="text1"/>
                          <w:sz w:val="19"/>
                          <w:szCs w:val="19"/>
                        </w:rPr>
                        <w:t>making reference</w:t>
                      </w:r>
                      <w:proofErr w:type="gramEnd"/>
                      <w:r>
                        <w:rPr>
                          <w:rFonts w:asciiTheme="minorHAnsi" w:hAnsiTheme="minorHAnsi" w:cstheme="minorHAnsi"/>
                          <w:color w:val="000000" w:themeColor="text1"/>
                          <w:sz w:val="19"/>
                          <w:szCs w:val="19"/>
                        </w:rPr>
                        <w:t xml:space="preserve"> to human and physical features. </w:t>
                      </w:r>
                      <w:r w:rsidR="00096002">
                        <w:rPr>
                          <w:rFonts w:asciiTheme="minorHAnsi" w:hAnsiTheme="minorHAnsi" w:cstheme="minorHAnsi"/>
                          <w:color w:val="000000" w:themeColor="text1"/>
                          <w:sz w:val="19"/>
                          <w:szCs w:val="19"/>
                        </w:rPr>
                        <w:t>The children will look at the different countries in Europe and will be able to name the different climate Zones</w:t>
                      </w:r>
                    </w:p>
                    <w:p w14:paraId="21EFC4AA" w14:textId="77777777" w:rsidR="00911D9F" w:rsidRPr="004013E4" w:rsidRDefault="00911D9F" w:rsidP="00A553EA">
                      <w:pPr>
                        <w:rPr>
                          <w:rFonts w:asciiTheme="minorHAnsi" w:hAnsiTheme="minorHAnsi" w:cstheme="minorHAnsi"/>
                          <w:color w:val="000000" w:themeColor="text1"/>
                          <w:sz w:val="19"/>
                          <w:szCs w:val="19"/>
                        </w:rPr>
                      </w:pPr>
                    </w:p>
                    <w:p w14:paraId="2085EA6A" w14:textId="63F527E2" w:rsidR="00FA3B84" w:rsidRPr="00E87358" w:rsidRDefault="00FA3B84" w:rsidP="00A553EA">
                      <w:pPr>
                        <w:rPr>
                          <w:sz w:val="22"/>
                          <w:szCs w:val="22"/>
                        </w:rPr>
                      </w:pPr>
                    </w:p>
                  </w:txbxContent>
                </v:textbox>
              </v:shape>
            </w:pict>
          </mc:Fallback>
        </mc:AlternateContent>
      </w:r>
      <w:r w:rsidR="00F04F4F">
        <w:rPr>
          <w:noProof/>
        </w:rPr>
        <mc:AlternateContent>
          <mc:Choice Requires="wps">
            <w:drawing>
              <wp:anchor distT="0" distB="0" distL="114300" distR="114300" simplePos="0" relativeHeight="251678720" behindDoc="0" locked="0" layoutInCell="1" allowOverlap="1" wp14:anchorId="6DD0EDE2" wp14:editId="747BC112">
                <wp:simplePos x="0" y="0"/>
                <wp:positionH relativeFrom="column">
                  <wp:posOffset>3227070</wp:posOffset>
                </wp:positionH>
                <wp:positionV relativeFrom="paragraph">
                  <wp:posOffset>5436870</wp:posOffset>
                </wp:positionV>
                <wp:extent cx="3886200" cy="1504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3886200" cy="1504950"/>
                        </a:xfrm>
                        <a:prstGeom prst="rect">
                          <a:avLst/>
                        </a:prstGeom>
                        <a:solidFill>
                          <a:schemeClr val="lt1"/>
                        </a:solidFill>
                        <a:ln w="6350">
                          <a:solidFill>
                            <a:prstClr val="black"/>
                          </a:solidFill>
                        </a:ln>
                      </wps:spPr>
                      <wps:txbx>
                        <w:txbxContent>
                          <w:p w14:paraId="3AE8D85D" w14:textId="35EC7B01" w:rsidR="00E87358" w:rsidRPr="00074251" w:rsidRDefault="00E87358" w:rsidP="00E87358">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SCIENCE</w:t>
                            </w:r>
                          </w:p>
                          <w:p w14:paraId="5650476F" w14:textId="6028F718" w:rsidR="00612690" w:rsidRDefault="00EC3553" w:rsidP="00612690">
                            <w:pPr>
                              <w:rPr>
                                <w:rFonts w:asciiTheme="minorHAnsi" w:hAnsiTheme="minorHAnsi" w:cstheme="minorHAnsi"/>
                                <w:b/>
                                <w:bCs/>
                                <w:color w:val="000000" w:themeColor="text1"/>
                                <w:sz w:val="18"/>
                                <w:szCs w:val="18"/>
                                <w:u w:val="single"/>
                              </w:rPr>
                            </w:pPr>
                            <w:r>
                              <w:rPr>
                                <w:rFonts w:asciiTheme="minorHAnsi" w:hAnsiTheme="minorHAnsi" w:cstheme="minorHAnsi"/>
                                <w:b/>
                                <w:bCs/>
                                <w:color w:val="000000" w:themeColor="text1"/>
                                <w:sz w:val="18"/>
                                <w:szCs w:val="18"/>
                                <w:u w:val="single"/>
                              </w:rPr>
                              <w:t>States of Matter</w:t>
                            </w:r>
                          </w:p>
                          <w:p w14:paraId="1E9C3281" w14:textId="480BF1AD" w:rsidR="00EC3553" w:rsidRDefault="00EC3553" w:rsidP="0061269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In this unit the children will learn about the states of matter: Solids, Liquids and Gases. We start by looking at atoms, molecules and particles and how they move in the different </w:t>
                            </w:r>
                            <w:r w:rsidR="00306686">
                              <w:rPr>
                                <w:rFonts w:asciiTheme="minorHAnsi" w:hAnsiTheme="minorHAnsi" w:cstheme="minorHAnsi"/>
                                <w:color w:val="000000" w:themeColor="text1"/>
                                <w:sz w:val="18"/>
                                <w:szCs w:val="18"/>
                              </w:rPr>
                              <w:t xml:space="preserve">states of mater. Later in the term, we will look at Carbon Dioxide as a case study and how it is produced and used around the world. </w:t>
                            </w:r>
                          </w:p>
                          <w:p w14:paraId="603C1B18" w14:textId="5F0EB3DB" w:rsidR="00306686" w:rsidRDefault="00306686" w:rsidP="00612690">
                            <w:pPr>
                              <w:rPr>
                                <w:rFonts w:asciiTheme="minorHAnsi" w:hAnsiTheme="minorHAnsi" w:cstheme="minorHAnsi"/>
                                <w:b/>
                                <w:bCs/>
                                <w:color w:val="000000" w:themeColor="text1"/>
                                <w:sz w:val="18"/>
                                <w:szCs w:val="18"/>
                                <w:u w:val="single"/>
                              </w:rPr>
                            </w:pPr>
                            <w:r w:rsidRPr="00306686">
                              <w:rPr>
                                <w:rFonts w:asciiTheme="minorHAnsi" w:hAnsiTheme="minorHAnsi" w:cstheme="minorHAnsi"/>
                                <w:b/>
                                <w:bCs/>
                                <w:color w:val="000000" w:themeColor="text1"/>
                                <w:sz w:val="18"/>
                                <w:szCs w:val="18"/>
                                <w:u w:val="single"/>
                              </w:rPr>
                              <w:t>Electricity</w:t>
                            </w:r>
                          </w:p>
                          <w:p w14:paraId="5216C0A2" w14:textId="02338D69" w:rsidR="00306686" w:rsidRPr="00306686" w:rsidRDefault="00306686" w:rsidP="0061269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the second half the term we will begin to look at electricity. The children will understand how electricity is caused by a flow of electrons. We will investigate which materials are conductive and which are insulators.</w:t>
                            </w:r>
                          </w:p>
                          <w:p w14:paraId="2D75CE08" w14:textId="77777777" w:rsidR="00306686" w:rsidRDefault="00306686" w:rsidP="00612690">
                            <w:pPr>
                              <w:rPr>
                                <w:rFonts w:asciiTheme="minorHAnsi" w:hAnsiTheme="minorHAnsi" w:cstheme="minorHAnsi"/>
                                <w:color w:val="000000" w:themeColor="text1"/>
                                <w:sz w:val="18"/>
                                <w:szCs w:val="18"/>
                              </w:rPr>
                            </w:pPr>
                          </w:p>
                          <w:p w14:paraId="3425D1CB" w14:textId="77777777" w:rsidR="00306686" w:rsidRPr="00EC3553" w:rsidRDefault="00306686" w:rsidP="00612690">
                            <w:pPr>
                              <w:rPr>
                                <w:rFonts w:asciiTheme="minorHAnsi" w:hAnsiTheme="minorHAnsi" w:cstheme="minorHAnsi"/>
                                <w:color w:val="000000" w:themeColor="tex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tblGrid>
                            <w:tr w:rsidR="00612690" w:rsidRPr="00A43E85" w14:paraId="2E9F0D1D" w14:textId="77777777" w:rsidTr="00612690">
                              <w:trPr>
                                <w:trHeight w:val="369"/>
                              </w:trPr>
                              <w:tc>
                                <w:tcPr>
                                  <w:tcW w:w="4422" w:type="dxa"/>
                                  <w:vAlign w:val="center"/>
                                </w:tcPr>
                                <w:p w14:paraId="732A08C3" w14:textId="4C3519C6" w:rsidR="00612690" w:rsidRPr="00A43E85" w:rsidRDefault="00612690" w:rsidP="00612690">
                                  <w:pPr>
                                    <w:rPr>
                                      <w:rFonts w:asciiTheme="minorHAnsi" w:hAnsiTheme="minorHAnsi"/>
                                    </w:rPr>
                                  </w:pPr>
                                </w:p>
                              </w:tc>
                            </w:tr>
                            <w:tr w:rsidR="00612690" w:rsidRPr="00A43E85" w14:paraId="35387677" w14:textId="77777777" w:rsidTr="00612690">
                              <w:trPr>
                                <w:trHeight w:val="369"/>
                              </w:trPr>
                              <w:tc>
                                <w:tcPr>
                                  <w:tcW w:w="4422" w:type="dxa"/>
                                  <w:vAlign w:val="center"/>
                                </w:tcPr>
                                <w:p w14:paraId="26C6D725" w14:textId="7BE81ED6" w:rsidR="00612690" w:rsidRPr="00A43E85" w:rsidRDefault="00612690" w:rsidP="00612690">
                                  <w:pPr>
                                    <w:rPr>
                                      <w:rFonts w:asciiTheme="minorHAnsi" w:hAnsiTheme="minorHAnsi"/>
                                    </w:rPr>
                                  </w:pPr>
                                </w:p>
                              </w:tc>
                            </w:tr>
                          </w:tbl>
                          <w:p w14:paraId="65D2056A" w14:textId="4DD72ACC" w:rsidR="00612690" w:rsidRDefault="00612690" w:rsidP="00E87358">
                            <w:pPr>
                              <w:rPr>
                                <w:rFonts w:asciiTheme="minorHAnsi" w:hAnsiTheme="minorHAnsi" w:cstheme="minorHAnsi"/>
                                <w:b/>
                                <w:bCs/>
                                <w:color w:val="000000" w:themeColor="text1"/>
                                <w:sz w:val="19"/>
                                <w:szCs w:val="19"/>
                                <w:u w:val="single"/>
                              </w:rPr>
                            </w:pPr>
                          </w:p>
                          <w:p w14:paraId="03CB9CA4" w14:textId="77777777" w:rsidR="00612690" w:rsidRDefault="00612690" w:rsidP="00E87358">
                            <w:pPr>
                              <w:rPr>
                                <w:rFonts w:asciiTheme="minorHAnsi" w:hAnsiTheme="minorHAnsi" w:cstheme="minorHAnsi"/>
                                <w:b/>
                                <w:bCs/>
                                <w:color w:val="538135" w:themeColor="accent6" w:themeShade="BF"/>
                                <w:sz w:val="19"/>
                                <w:szCs w:val="19"/>
                                <w:u w:val="single"/>
                              </w:rPr>
                            </w:pPr>
                          </w:p>
                          <w:p w14:paraId="46F66FCF" w14:textId="77777777" w:rsidR="00612690" w:rsidRPr="00272D8B" w:rsidRDefault="00612690" w:rsidP="00E87358">
                            <w:pPr>
                              <w:rPr>
                                <w:rFonts w:asciiTheme="minorHAnsi" w:hAnsiTheme="minorHAnsi" w:cstheme="minorHAnsi"/>
                                <w:b/>
                                <w:bCs/>
                                <w:color w:val="538135" w:themeColor="accent6" w:themeShade="BF"/>
                                <w:sz w:val="19"/>
                                <w:szCs w:val="19"/>
                                <w:u w:val="single"/>
                              </w:rPr>
                            </w:pPr>
                          </w:p>
                          <w:p w14:paraId="5A14B20C" w14:textId="77777777" w:rsidR="00E87358" w:rsidRPr="00E87358" w:rsidRDefault="00E87358" w:rsidP="00E8735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EDE2" id="Text Box 4" o:spid="_x0000_s1036" type="#_x0000_t202" style="position:absolute;margin-left:254.1pt;margin-top:428.1pt;width:306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" fillcolor="white [3201]" strokeweight=".5pt">
                <v:textbox>
                  <w:txbxContent>
                    <w:p w14:paraId="3AE8D85D" w14:textId="35EC7B01" w:rsidR="00E87358" w:rsidRPr="00074251" w:rsidRDefault="00E87358" w:rsidP="00E87358">
                      <w:pPr>
                        <w:rPr>
                          <w:rFonts w:asciiTheme="minorHAnsi" w:hAnsiTheme="minorHAnsi" w:cstheme="minorHAnsi"/>
                          <w:b/>
                          <w:bCs/>
                          <w:color w:val="538135" w:themeColor="accent6" w:themeShade="BF"/>
                          <w:sz w:val="18"/>
                          <w:szCs w:val="18"/>
                          <w:u w:val="single"/>
                        </w:rPr>
                      </w:pPr>
                      <w:r w:rsidRPr="00074251">
                        <w:rPr>
                          <w:rFonts w:asciiTheme="minorHAnsi" w:hAnsiTheme="minorHAnsi" w:cstheme="minorHAnsi"/>
                          <w:b/>
                          <w:bCs/>
                          <w:color w:val="538135" w:themeColor="accent6" w:themeShade="BF"/>
                          <w:sz w:val="18"/>
                          <w:szCs w:val="18"/>
                          <w:u w:val="single"/>
                        </w:rPr>
                        <w:t>SCIENCE</w:t>
                      </w:r>
                    </w:p>
                    <w:p w14:paraId="5650476F" w14:textId="6028F718" w:rsidR="00612690" w:rsidRDefault="00EC3553" w:rsidP="00612690">
                      <w:pPr>
                        <w:rPr>
                          <w:rFonts w:asciiTheme="minorHAnsi" w:hAnsiTheme="minorHAnsi" w:cstheme="minorHAnsi"/>
                          <w:b/>
                          <w:bCs/>
                          <w:color w:val="000000" w:themeColor="text1"/>
                          <w:sz w:val="18"/>
                          <w:szCs w:val="18"/>
                          <w:u w:val="single"/>
                        </w:rPr>
                      </w:pPr>
                      <w:r>
                        <w:rPr>
                          <w:rFonts w:asciiTheme="minorHAnsi" w:hAnsiTheme="minorHAnsi" w:cstheme="minorHAnsi"/>
                          <w:b/>
                          <w:bCs/>
                          <w:color w:val="000000" w:themeColor="text1"/>
                          <w:sz w:val="18"/>
                          <w:szCs w:val="18"/>
                          <w:u w:val="single"/>
                        </w:rPr>
                        <w:t>States of Matter</w:t>
                      </w:r>
                    </w:p>
                    <w:p w14:paraId="1E9C3281" w14:textId="480BF1AD" w:rsidR="00EC3553" w:rsidRDefault="00EC3553" w:rsidP="0061269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In this unit the children will learn about the states of matter: Solids, Liquids and Gases. We start by looking at atoms, molecules and particles and how they move in the different </w:t>
                      </w:r>
                      <w:r w:rsidR="00306686">
                        <w:rPr>
                          <w:rFonts w:asciiTheme="minorHAnsi" w:hAnsiTheme="minorHAnsi" w:cstheme="minorHAnsi"/>
                          <w:color w:val="000000" w:themeColor="text1"/>
                          <w:sz w:val="18"/>
                          <w:szCs w:val="18"/>
                        </w:rPr>
                        <w:t xml:space="preserve">states of mater. Later in the term, we will look at Carbon Dioxide as a case study and how it is produced and used around the world. </w:t>
                      </w:r>
                    </w:p>
                    <w:p w14:paraId="603C1B18" w14:textId="5F0EB3DB" w:rsidR="00306686" w:rsidRDefault="00306686" w:rsidP="00612690">
                      <w:pPr>
                        <w:rPr>
                          <w:rFonts w:asciiTheme="minorHAnsi" w:hAnsiTheme="minorHAnsi" w:cstheme="minorHAnsi"/>
                          <w:b/>
                          <w:bCs/>
                          <w:color w:val="000000" w:themeColor="text1"/>
                          <w:sz w:val="18"/>
                          <w:szCs w:val="18"/>
                          <w:u w:val="single"/>
                        </w:rPr>
                      </w:pPr>
                      <w:r w:rsidRPr="00306686">
                        <w:rPr>
                          <w:rFonts w:asciiTheme="minorHAnsi" w:hAnsiTheme="minorHAnsi" w:cstheme="minorHAnsi"/>
                          <w:b/>
                          <w:bCs/>
                          <w:color w:val="000000" w:themeColor="text1"/>
                          <w:sz w:val="18"/>
                          <w:szCs w:val="18"/>
                          <w:u w:val="single"/>
                        </w:rPr>
                        <w:t>Electricity</w:t>
                      </w:r>
                    </w:p>
                    <w:p w14:paraId="5216C0A2" w14:textId="02338D69" w:rsidR="00306686" w:rsidRPr="00306686" w:rsidRDefault="00306686" w:rsidP="0061269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the second half the term we will begin to look at electricity. The children will understand how electricity is caused by a flow of electrons. We will investigate which materials are conductive and which are insulators.</w:t>
                      </w:r>
                    </w:p>
                    <w:p w14:paraId="2D75CE08" w14:textId="77777777" w:rsidR="00306686" w:rsidRDefault="00306686" w:rsidP="00612690">
                      <w:pPr>
                        <w:rPr>
                          <w:rFonts w:asciiTheme="minorHAnsi" w:hAnsiTheme="minorHAnsi" w:cstheme="minorHAnsi"/>
                          <w:color w:val="000000" w:themeColor="text1"/>
                          <w:sz w:val="18"/>
                          <w:szCs w:val="18"/>
                        </w:rPr>
                      </w:pPr>
                    </w:p>
                    <w:p w14:paraId="3425D1CB" w14:textId="77777777" w:rsidR="00306686" w:rsidRPr="00EC3553" w:rsidRDefault="00306686" w:rsidP="00612690">
                      <w:pPr>
                        <w:rPr>
                          <w:rFonts w:asciiTheme="minorHAnsi" w:hAnsiTheme="minorHAnsi" w:cstheme="minorHAnsi"/>
                          <w:color w:val="000000" w:themeColor="tex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tblGrid>
                      <w:tr w:rsidR="00612690" w:rsidRPr="00A43E85" w14:paraId="2E9F0D1D" w14:textId="77777777" w:rsidTr="00612690">
                        <w:trPr>
                          <w:trHeight w:val="369"/>
                        </w:trPr>
                        <w:tc>
                          <w:tcPr>
                            <w:tcW w:w="4422" w:type="dxa"/>
                            <w:vAlign w:val="center"/>
                          </w:tcPr>
                          <w:p w14:paraId="732A08C3" w14:textId="4C3519C6" w:rsidR="00612690" w:rsidRPr="00A43E85" w:rsidRDefault="00612690" w:rsidP="00612690">
                            <w:pPr>
                              <w:rPr>
                                <w:rFonts w:asciiTheme="minorHAnsi" w:hAnsiTheme="minorHAnsi"/>
                              </w:rPr>
                            </w:pPr>
                          </w:p>
                        </w:tc>
                      </w:tr>
                      <w:tr w:rsidR="00612690" w:rsidRPr="00A43E85" w14:paraId="35387677" w14:textId="77777777" w:rsidTr="00612690">
                        <w:trPr>
                          <w:trHeight w:val="369"/>
                        </w:trPr>
                        <w:tc>
                          <w:tcPr>
                            <w:tcW w:w="4422" w:type="dxa"/>
                            <w:vAlign w:val="center"/>
                          </w:tcPr>
                          <w:p w14:paraId="26C6D725" w14:textId="7BE81ED6" w:rsidR="00612690" w:rsidRPr="00A43E85" w:rsidRDefault="00612690" w:rsidP="00612690">
                            <w:pPr>
                              <w:rPr>
                                <w:rFonts w:asciiTheme="minorHAnsi" w:hAnsiTheme="minorHAnsi"/>
                              </w:rPr>
                            </w:pPr>
                          </w:p>
                        </w:tc>
                      </w:tr>
                    </w:tbl>
                    <w:p w14:paraId="65D2056A" w14:textId="4DD72ACC" w:rsidR="00612690" w:rsidRDefault="00612690" w:rsidP="00E87358">
                      <w:pPr>
                        <w:rPr>
                          <w:rFonts w:asciiTheme="minorHAnsi" w:hAnsiTheme="minorHAnsi" w:cstheme="minorHAnsi"/>
                          <w:b/>
                          <w:bCs/>
                          <w:color w:val="000000" w:themeColor="text1"/>
                          <w:sz w:val="19"/>
                          <w:szCs w:val="19"/>
                          <w:u w:val="single"/>
                        </w:rPr>
                      </w:pPr>
                    </w:p>
                    <w:p w14:paraId="03CB9CA4" w14:textId="77777777" w:rsidR="00612690" w:rsidRDefault="00612690" w:rsidP="00E87358">
                      <w:pPr>
                        <w:rPr>
                          <w:rFonts w:asciiTheme="minorHAnsi" w:hAnsiTheme="minorHAnsi" w:cstheme="minorHAnsi"/>
                          <w:b/>
                          <w:bCs/>
                          <w:color w:val="538135" w:themeColor="accent6" w:themeShade="BF"/>
                          <w:sz w:val="19"/>
                          <w:szCs w:val="19"/>
                          <w:u w:val="single"/>
                        </w:rPr>
                      </w:pPr>
                    </w:p>
                    <w:p w14:paraId="46F66FCF" w14:textId="77777777" w:rsidR="00612690" w:rsidRPr="00272D8B" w:rsidRDefault="00612690" w:rsidP="00E87358">
                      <w:pPr>
                        <w:rPr>
                          <w:rFonts w:asciiTheme="minorHAnsi" w:hAnsiTheme="minorHAnsi" w:cstheme="minorHAnsi"/>
                          <w:b/>
                          <w:bCs/>
                          <w:color w:val="538135" w:themeColor="accent6" w:themeShade="BF"/>
                          <w:sz w:val="19"/>
                          <w:szCs w:val="19"/>
                          <w:u w:val="single"/>
                        </w:rPr>
                      </w:pPr>
                    </w:p>
                    <w:p w14:paraId="5A14B20C" w14:textId="77777777" w:rsidR="00E87358" w:rsidRPr="00E87358" w:rsidRDefault="00E87358" w:rsidP="00E87358">
                      <w:pPr>
                        <w:rPr>
                          <w:color w:val="000000" w:themeColor="text1"/>
                        </w:rPr>
                      </w:pPr>
                    </w:p>
                  </w:txbxContent>
                </v:textbox>
              </v:shape>
            </w:pict>
          </mc:Fallback>
        </mc:AlternateContent>
      </w:r>
      <w:r w:rsidR="00F04F4F">
        <w:rPr>
          <w:noProof/>
        </w:rPr>
        <mc:AlternateContent>
          <mc:Choice Requires="wps">
            <w:drawing>
              <wp:anchor distT="0" distB="0" distL="114300" distR="114300" simplePos="0" relativeHeight="251662336" behindDoc="0" locked="0" layoutInCell="1" allowOverlap="1" wp14:anchorId="5EEE3C22" wp14:editId="6B67A14B">
                <wp:simplePos x="0" y="0"/>
                <wp:positionH relativeFrom="column">
                  <wp:posOffset>39370</wp:posOffset>
                </wp:positionH>
                <wp:positionV relativeFrom="paragraph">
                  <wp:posOffset>83820</wp:posOffset>
                </wp:positionV>
                <wp:extent cx="3143250" cy="27686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3143250" cy="2768600"/>
                        </a:xfrm>
                        <a:prstGeom prst="rect">
                          <a:avLst/>
                        </a:prstGeom>
                        <a:solidFill>
                          <a:schemeClr val="lt1"/>
                        </a:solidFill>
                        <a:ln w="6350">
                          <a:solidFill>
                            <a:prstClr val="black"/>
                          </a:solidFill>
                        </a:ln>
                      </wps:spPr>
                      <wps:txbx>
                        <w:txbxContent>
                          <w:p w14:paraId="4FF87262" w14:textId="005642D1" w:rsidR="00576645" w:rsidRPr="00F04F4F" w:rsidRDefault="00C45E01" w:rsidP="002B79AA">
                            <w:pPr>
                              <w:rPr>
                                <w:rFonts w:asciiTheme="minorHAnsi" w:hAnsiTheme="minorHAnsi" w:cstheme="minorHAnsi"/>
                                <w:b/>
                                <w:bCs/>
                                <w:color w:val="538135" w:themeColor="accent6" w:themeShade="BF"/>
                                <w:sz w:val="18"/>
                                <w:szCs w:val="18"/>
                                <w:u w:val="single"/>
                              </w:rPr>
                            </w:pPr>
                            <w:r w:rsidRPr="00F04F4F">
                              <w:rPr>
                                <w:rFonts w:asciiTheme="minorHAnsi" w:hAnsiTheme="minorHAnsi" w:cstheme="minorHAnsi"/>
                                <w:b/>
                                <w:bCs/>
                                <w:color w:val="538135" w:themeColor="accent6" w:themeShade="BF"/>
                                <w:sz w:val="18"/>
                                <w:szCs w:val="18"/>
                                <w:u w:val="single"/>
                              </w:rPr>
                              <w:t>MATHS</w:t>
                            </w:r>
                          </w:p>
                          <w:p w14:paraId="1461A0F0" w14:textId="317B6E16" w:rsidR="00272D8B" w:rsidRDefault="00CF78A9"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 xml:space="preserve">Column Addition and </w:t>
                            </w:r>
                            <w:r w:rsidR="00B20E03">
                              <w:rPr>
                                <w:rFonts w:asciiTheme="minorHAnsi" w:hAnsiTheme="minorHAnsi" w:cstheme="minorHAnsi"/>
                                <w:b/>
                                <w:bCs/>
                                <w:sz w:val="18"/>
                                <w:szCs w:val="18"/>
                                <w:u w:val="single"/>
                              </w:rPr>
                              <w:t>Subtraction</w:t>
                            </w:r>
                          </w:p>
                          <w:p w14:paraId="5BBEAB88" w14:textId="7D24BC58" w:rsidR="00CF78A9" w:rsidRDefault="00CF78A9" w:rsidP="002B79AA">
                            <w:pPr>
                              <w:rPr>
                                <w:rFonts w:asciiTheme="minorHAnsi" w:hAnsiTheme="minorHAnsi" w:cstheme="minorHAnsi"/>
                                <w:sz w:val="18"/>
                                <w:szCs w:val="18"/>
                              </w:rPr>
                            </w:pPr>
                            <w:r>
                              <w:rPr>
                                <w:rFonts w:asciiTheme="minorHAnsi" w:hAnsiTheme="minorHAnsi" w:cstheme="minorHAnsi"/>
                                <w:sz w:val="18"/>
                                <w:szCs w:val="18"/>
                              </w:rPr>
                              <w:t xml:space="preserve">Learning how to fluently add and subtract numbers with up to 4-digits. </w:t>
                            </w:r>
                          </w:p>
                          <w:p w14:paraId="055A72A9" w14:textId="5BAC9856" w:rsidR="00CF78A9" w:rsidRDefault="00CF78A9"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Place Value</w:t>
                            </w:r>
                          </w:p>
                          <w:p w14:paraId="075D1382" w14:textId="319A1E28" w:rsidR="00CF78A9" w:rsidRDefault="00CF78A9" w:rsidP="002B79AA">
                            <w:pPr>
                              <w:rPr>
                                <w:rFonts w:asciiTheme="minorHAnsi" w:hAnsiTheme="minorHAnsi" w:cstheme="minorHAnsi"/>
                                <w:sz w:val="18"/>
                                <w:szCs w:val="18"/>
                              </w:rPr>
                            </w:pPr>
                            <w:r>
                              <w:rPr>
                                <w:rFonts w:asciiTheme="minorHAnsi" w:hAnsiTheme="minorHAnsi" w:cstheme="minorHAnsi"/>
                                <w:sz w:val="18"/>
                                <w:szCs w:val="18"/>
                              </w:rPr>
                              <w:t xml:space="preserve">Being able to recognise the value of each digit in a 4-digit number. </w:t>
                            </w:r>
                            <w:r w:rsidR="00C24321">
                              <w:rPr>
                                <w:rFonts w:asciiTheme="minorHAnsi" w:hAnsiTheme="minorHAnsi" w:cstheme="minorHAnsi"/>
                                <w:sz w:val="18"/>
                                <w:szCs w:val="18"/>
                              </w:rPr>
                              <w:t xml:space="preserve">Calculating 1000 more or less than a given number. </w:t>
                            </w:r>
                            <w:proofErr w:type="gramStart"/>
                            <w:r w:rsidR="00C24321">
                              <w:rPr>
                                <w:rFonts w:asciiTheme="minorHAnsi" w:hAnsiTheme="minorHAnsi" w:cstheme="minorHAnsi"/>
                                <w:sz w:val="18"/>
                                <w:szCs w:val="18"/>
                              </w:rPr>
                              <w:t>Counting  in</w:t>
                            </w:r>
                            <w:proofErr w:type="gramEnd"/>
                            <w:r w:rsidR="00C24321">
                              <w:rPr>
                                <w:rFonts w:asciiTheme="minorHAnsi" w:hAnsiTheme="minorHAnsi" w:cstheme="minorHAnsi"/>
                                <w:sz w:val="18"/>
                                <w:szCs w:val="18"/>
                              </w:rPr>
                              <w:t xml:space="preserve"> 25s. Recognising and counting into negative numbers. Recognising numbers up to 10,000.</w:t>
                            </w:r>
                          </w:p>
                          <w:p w14:paraId="0083BBD4" w14:textId="694FC41C" w:rsidR="00C24321" w:rsidRDefault="00C24321"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Perimeter</w:t>
                            </w:r>
                          </w:p>
                          <w:p w14:paraId="6BE97FFD" w14:textId="4C0A2C1E" w:rsidR="00C24321" w:rsidRDefault="00C24321" w:rsidP="002B79AA">
                            <w:pPr>
                              <w:rPr>
                                <w:rFonts w:asciiTheme="minorHAnsi" w:hAnsiTheme="minorHAnsi" w:cstheme="minorHAnsi"/>
                                <w:sz w:val="18"/>
                                <w:szCs w:val="18"/>
                              </w:rPr>
                            </w:pPr>
                            <w:r>
                              <w:rPr>
                                <w:rFonts w:asciiTheme="minorHAnsi" w:hAnsiTheme="minorHAnsi" w:cstheme="minorHAnsi"/>
                                <w:sz w:val="18"/>
                                <w:szCs w:val="18"/>
                              </w:rPr>
                              <w:t xml:space="preserve">Understanding how to calculate the perimeter of a range of 2d shapes. </w:t>
                            </w:r>
                            <w:r w:rsidR="00B20E03">
                              <w:rPr>
                                <w:rFonts w:asciiTheme="minorHAnsi" w:hAnsiTheme="minorHAnsi" w:cstheme="minorHAnsi"/>
                                <w:sz w:val="18"/>
                                <w:szCs w:val="18"/>
                              </w:rPr>
                              <w:t>Understanding the properties of regular polygons</w:t>
                            </w:r>
                          </w:p>
                          <w:p w14:paraId="0FA38BB4" w14:textId="15C88974" w:rsidR="00B20E03" w:rsidRDefault="00B20E03" w:rsidP="002B79AA">
                            <w:pPr>
                              <w:rPr>
                                <w:rFonts w:asciiTheme="minorHAnsi" w:hAnsiTheme="minorHAnsi" w:cstheme="minorHAnsi"/>
                                <w:b/>
                                <w:bCs/>
                                <w:sz w:val="18"/>
                                <w:szCs w:val="18"/>
                                <w:u w:val="single"/>
                              </w:rPr>
                            </w:pPr>
                            <w:proofErr w:type="gramStart"/>
                            <w:r>
                              <w:rPr>
                                <w:rFonts w:asciiTheme="minorHAnsi" w:hAnsiTheme="minorHAnsi" w:cstheme="minorHAnsi"/>
                                <w:b/>
                                <w:bCs/>
                                <w:sz w:val="18"/>
                                <w:szCs w:val="18"/>
                                <w:u w:val="single"/>
                              </w:rPr>
                              <w:t>3,6, and 9 Times</w:t>
                            </w:r>
                            <w:proofErr w:type="gramEnd"/>
                            <w:r>
                              <w:rPr>
                                <w:rFonts w:asciiTheme="minorHAnsi" w:hAnsiTheme="minorHAnsi" w:cstheme="minorHAnsi"/>
                                <w:b/>
                                <w:bCs/>
                                <w:sz w:val="18"/>
                                <w:szCs w:val="18"/>
                                <w:u w:val="single"/>
                              </w:rPr>
                              <w:t xml:space="preserve"> Tables.</w:t>
                            </w:r>
                          </w:p>
                          <w:p w14:paraId="6027BDB7" w14:textId="306BD287" w:rsidR="00B20E03" w:rsidRDefault="00B20E03" w:rsidP="002B79AA">
                            <w:pPr>
                              <w:rPr>
                                <w:rFonts w:asciiTheme="minorHAnsi" w:hAnsiTheme="minorHAnsi" w:cstheme="minorHAnsi"/>
                                <w:sz w:val="18"/>
                                <w:szCs w:val="18"/>
                              </w:rPr>
                            </w:pPr>
                            <w:r>
                              <w:rPr>
                                <w:rFonts w:asciiTheme="minorHAnsi" w:hAnsiTheme="minorHAnsi" w:cstheme="minorHAnsi"/>
                                <w:sz w:val="18"/>
                                <w:szCs w:val="18"/>
                              </w:rPr>
                              <w:t xml:space="preserve">Representing the </w:t>
                            </w:r>
                            <w:proofErr w:type="gramStart"/>
                            <w:r>
                              <w:rPr>
                                <w:rFonts w:asciiTheme="minorHAnsi" w:hAnsiTheme="minorHAnsi" w:cstheme="minorHAnsi"/>
                                <w:sz w:val="18"/>
                                <w:szCs w:val="18"/>
                              </w:rPr>
                              <w:t>3,6 and 9 times</w:t>
                            </w:r>
                            <w:proofErr w:type="gramEnd"/>
                            <w:r>
                              <w:rPr>
                                <w:rFonts w:asciiTheme="minorHAnsi" w:hAnsiTheme="minorHAnsi" w:cstheme="minorHAnsi"/>
                                <w:sz w:val="18"/>
                                <w:szCs w:val="18"/>
                              </w:rPr>
                              <w:t xml:space="preserve"> tables.</w:t>
                            </w:r>
                          </w:p>
                          <w:p w14:paraId="33784BC7" w14:textId="5579E0D5" w:rsidR="00B20E03" w:rsidRDefault="00B20E03" w:rsidP="002B79AA">
                            <w:pPr>
                              <w:rPr>
                                <w:rFonts w:asciiTheme="minorHAnsi" w:hAnsiTheme="minorHAnsi" w:cstheme="minorHAnsi"/>
                                <w:sz w:val="18"/>
                                <w:szCs w:val="18"/>
                              </w:rPr>
                            </w:pPr>
                            <w:r>
                              <w:rPr>
                                <w:rFonts w:asciiTheme="minorHAnsi" w:hAnsiTheme="minorHAnsi" w:cstheme="minorHAnsi"/>
                                <w:sz w:val="18"/>
                                <w:szCs w:val="18"/>
                              </w:rPr>
                              <w:t xml:space="preserve">Recalling the number facts from the </w:t>
                            </w:r>
                            <w:proofErr w:type="gramStart"/>
                            <w:r>
                              <w:rPr>
                                <w:rFonts w:asciiTheme="minorHAnsi" w:hAnsiTheme="minorHAnsi" w:cstheme="minorHAnsi"/>
                                <w:sz w:val="18"/>
                                <w:szCs w:val="18"/>
                              </w:rPr>
                              <w:t>3, 6 and 9 times</w:t>
                            </w:r>
                            <w:proofErr w:type="gramEnd"/>
                            <w:r>
                              <w:rPr>
                                <w:rFonts w:asciiTheme="minorHAnsi" w:hAnsiTheme="minorHAnsi" w:cstheme="minorHAnsi"/>
                                <w:sz w:val="18"/>
                                <w:szCs w:val="18"/>
                              </w:rPr>
                              <w:t xml:space="preserve"> tables</w:t>
                            </w:r>
                          </w:p>
                          <w:p w14:paraId="4B9C368A" w14:textId="23295FFA" w:rsidR="00B20E03" w:rsidRDefault="00B20E03" w:rsidP="002B79AA">
                            <w:pPr>
                              <w:rPr>
                                <w:rFonts w:asciiTheme="minorHAnsi" w:hAnsiTheme="minorHAnsi" w:cstheme="minorHAnsi"/>
                                <w:sz w:val="18"/>
                                <w:szCs w:val="18"/>
                              </w:rPr>
                            </w:pPr>
                            <w:r>
                              <w:rPr>
                                <w:rFonts w:asciiTheme="minorHAnsi" w:hAnsiTheme="minorHAnsi" w:cstheme="minorHAnsi"/>
                                <w:sz w:val="18"/>
                                <w:szCs w:val="18"/>
                              </w:rPr>
                              <w:t>Calculating division problems by using the inverse.</w:t>
                            </w:r>
                          </w:p>
                          <w:p w14:paraId="0553B83D" w14:textId="2FD07070" w:rsidR="004953C0" w:rsidRPr="00B20E03" w:rsidRDefault="004953C0" w:rsidP="002B79AA">
                            <w:pPr>
                              <w:rPr>
                                <w:rFonts w:asciiTheme="minorHAnsi" w:hAnsiTheme="minorHAnsi" w:cstheme="minorHAnsi"/>
                                <w:sz w:val="18"/>
                                <w:szCs w:val="18"/>
                              </w:rPr>
                            </w:pPr>
                            <w:r>
                              <w:rPr>
                                <w:rFonts w:asciiTheme="minorHAnsi" w:hAnsiTheme="minorHAnsi" w:cstheme="minorHAnsi"/>
                                <w:sz w:val="18"/>
                                <w:szCs w:val="18"/>
                              </w:rPr>
                              <w:t>Recognising the relationships between the 3, 6 and time stables.</w:t>
                            </w:r>
                          </w:p>
                          <w:p w14:paraId="062D0840" w14:textId="77777777" w:rsidR="00C24321" w:rsidRPr="00CF78A9" w:rsidRDefault="00C24321" w:rsidP="002B79AA">
                            <w:pPr>
                              <w:rPr>
                                <w:sz w:val="22"/>
                                <w:szCs w:val="22"/>
                              </w:rPr>
                            </w:pPr>
                          </w:p>
                          <w:p w14:paraId="727C0F11" w14:textId="77777777" w:rsidR="00EF5E27" w:rsidRPr="006F565F" w:rsidRDefault="00EF5E27" w:rsidP="002B79AA">
                            <w:pPr>
                              <w:rPr>
                                <w:b/>
                                <w:bCs/>
                                <w:sz w:val="22"/>
                                <w:szCs w:val="22"/>
                                <w:u w:val="single"/>
                              </w:rPr>
                            </w:pPr>
                          </w:p>
                          <w:p w14:paraId="546194EE" w14:textId="77777777" w:rsidR="00BF6404" w:rsidRPr="00BF6404" w:rsidRDefault="00BF6404" w:rsidP="006F565F">
                            <w:pPr>
                              <w:spacing w:before="100" w:beforeAutospacing="1" w:after="100" w:afterAutospacing="1"/>
                              <w:rPr>
                                <w:rFonts w:asciiTheme="minorHAnsi" w:hAnsiTheme="minorHAnsi" w:cs="Arial"/>
                                <w:b/>
                                <w:bCs/>
                                <w:u w:val="single"/>
                              </w:rPr>
                            </w:pPr>
                          </w:p>
                          <w:p w14:paraId="084E0B05" w14:textId="77777777" w:rsidR="00BF6404" w:rsidRDefault="00BF6404" w:rsidP="006F5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3C22" id="Text Box 5" o:spid="_x0000_s1037" type="#_x0000_t202" style="position:absolute;margin-left:3.1pt;margin-top:6.6pt;width:247.5pt;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" fillcolor="white [3201]" strokeweight=".5pt">
                <v:textbox>
                  <w:txbxContent>
                    <w:p w14:paraId="4FF87262" w14:textId="005642D1" w:rsidR="00576645" w:rsidRPr="00F04F4F" w:rsidRDefault="00C45E01" w:rsidP="002B79AA">
                      <w:pPr>
                        <w:rPr>
                          <w:rFonts w:asciiTheme="minorHAnsi" w:hAnsiTheme="minorHAnsi" w:cstheme="minorHAnsi"/>
                          <w:b/>
                          <w:bCs/>
                          <w:color w:val="538135" w:themeColor="accent6" w:themeShade="BF"/>
                          <w:sz w:val="18"/>
                          <w:szCs w:val="18"/>
                          <w:u w:val="single"/>
                        </w:rPr>
                      </w:pPr>
                      <w:r w:rsidRPr="00F04F4F">
                        <w:rPr>
                          <w:rFonts w:asciiTheme="minorHAnsi" w:hAnsiTheme="minorHAnsi" w:cstheme="minorHAnsi"/>
                          <w:b/>
                          <w:bCs/>
                          <w:color w:val="538135" w:themeColor="accent6" w:themeShade="BF"/>
                          <w:sz w:val="18"/>
                          <w:szCs w:val="18"/>
                          <w:u w:val="single"/>
                        </w:rPr>
                        <w:t>MATHS</w:t>
                      </w:r>
                    </w:p>
                    <w:p w14:paraId="1461A0F0" w14:textId="317B6E16" w:rsidR="00272D8B" w:rsidRDefault="00CF78A9"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 xml:space="preserve">Column Addition and </w:t>
                      </w:r>
                      <w:r w:rsidR="00B20E03">
                        <w:rPr>
                          <w:rFonts w:asciiTheme="minorHAnsi" w:hAnsiTheme="minorHAnsi" w:cstheme="minorHAnsi"/>
                          <w:b/>
                          <w:bCs/>
                          <w:sz w:val="18"/>
                          <w:szCs w:val="18"/>
                          <w:u w:val="single"/>
                        </w:rPr>
                        <w:t>Subtraction</w:t>
                      </w:r>
                    </w:p>
                    <w:p w14:paraId="5BBEAB88" w14:textId="7D24BC58" w:rsidR="00CF78A9" w:rsidRDefault="00CF78A9" w:rsidP="002B79AA">
                      <w:pPr>
                        <w:rPr>
                          <w:rFonts w:asciiTheme="minorHAnsi" w:hAnsiTheme="minorHAnsi" w:cstheme="minorHAnsi"/>
                          <w:sz w:val="18"/>
                          <w:szCs w:val="18"/>
                        </w:rPr>
                      </w:pPr>
                      <w:r>
                        <w:rPr>
                          <w:rFonts w:asciiTheme="minorHAnsi" w:hAnsiTheme="minorHAnsi" w:cstheme="minorHAnsi"/>
                          <w:sz w:val="18"/>
                          <w:szCs w:val="18"/>
                        </w:rPr>
                        <w:t xml:space="preserve">Learning how to fluently add and subtract numbers with up to 4-digits. </w:t>
                      </w:r>
                    </w:p>
                    <w:p w14:paraId="055A72A9" w14:textId="5BAC9856" w:rsidR="00CF78A9" w:rsidRDefault="00CF78A9"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Place Value</w:t>
                      </w:r>
                    </w:p>
                    <w:p w14:paraId="075D1382" w14:textId="319A1E28" w:rsidR="00CF78A9" w:rsidRDefault="00CF78A9" w:rsidP="002B79AA">
                      <w:pPr>
                        <w:rPr>
                          <w:rFonts w:asciiTheme="minorHAnsi" w:hAnsiTheme="minorHAnsi" w:cstheme="minorHAnsi"/>
                          <w:sz w:val="18"/>
                          <w:szCs w:val="18"/>
                        </w:rPr>
                      </w:pPr>
                      <w:r>
                        <w:rPr>
                          <w:rFonts w:asciiTheme="minorHAnsi" w:hAnsiTheme="minorHAnsi" w:cstheme="minorHAnsi"/>
                          <w:sz w:val="18"/>
                          <w:szCs w:val="18"/>
                        </w:rPr>
                        <w:t xml:space="preserve">Being able to recognise the value of each digit in a 4-digit number. </w:t>
                      </w:r>
                      <w:r w:rsidR="00C24321">
                        <w:rPr>
                          <w:rFonts w:asciiTheme="minorHAnsi" w:hAnsiTheme="minorHAnsi" w:cstheme="minorHAnsi"/>
                          <w:sz w:val="18"/>
                          <w:szCs w:val="18"/>
                        </w:rPr>
                        <w:t xml:space="preserve">Calculating 1000 more or less than a given number. </w:t>
                      </w:r>
                      <w:proofErr w:type="gramStart"/>
                      <w:r w:rsidR="00C24321">
                        <w:rPr>
                          <w:rFonts w:asciiTheme="minorHAnsi" w:hAnsiTheme="minorHAnsi" w:cstheme="minorHAnsi"/>
                          <w:sz w:val="18"/>
                          <w:szCs w:val="18"/>
                        </w:rPr>
                        <w:t>Counting  in</w:t>
                      </w:r>
                      <w:proofErr w:type="gramEnd"/>
                      <w:r w:rsidR="00C24321">
                        <w:rPr>
                          <w:rFonts w:asciiTheme="minorHAnsi" w:hAnsiTheme="minorHAnsi" w:cstheme="minorHAnsi"/>
                          <w:sz w:val="18"/>
                          <w:szCs w:val="18"/>
                        </w:rPr>
                        <w:t xml:space="preserve"> 25s. Recognising and counting into negative numbers. Recognising numbers up to 10,000.</w:t>
                      </w:r>
                    </w:p>
                    <w:p w14:paraId="0083BBD4" w14:textId="694FC41C" w:rsidR="00C24321" w:rsidRDefault="00C24321" w:rsidP="002B79AA">
                      <w:pPr>
                        <w:rPr>
                          <w:rFonts w:asciiTheme="minorHAnsi" w:hAnsiTheme="minorHAnsi" w:cstheme="minorHAnsi"/>
                          <w:b/>
                          <w:bCs/>
                          <w:sz w:val="18"/>
                          <w:szCs w:val="18"/>
                          <w:u w:val="single"/>
                        </w:rPr>
                      </w:pPr>
                      <w:r>
                        <w:rPr>
                          <w:rFonts w:asciiTheme="minorHAnsi" w:hAnsiTheme="minorHAnsi" w:cstheme="minorHAnsi"/>
                          <w:b/>
                          <w:bCs/>
                          <w:sz w:val="18"/>
                          <w:szCs w:val="18"/>
                          <w:u w:val="single"/>
                        </w:rPr>
                        <w:t>Perimeter</w:t>
                      </w:r>
                    </w:p>
                    <w:p w14:paraId="6BE97FFD" w14:textId="4C0A2C1E" w:rsidR="00C24321" w:rsidRDefault="00C24321" w:rsidP="002B79AA">
                      <w:pPr>
                        <w:rPr>
                          <w:rFonts w:asciiTheme="minorHAnsi" w:hAnsiTheme="minorHAnsi" w:cstheme="minorHAnsi"/>
                          <w:sz w:val="18"/>
                          <w:szCs w:val="18"/>
                        </w:rPr>
                      </w:pPr>
                      <w:r>
                        <w:rPr>
                          <w:rFonts w:asciiTheme="minorHAnsi" w:hAnsiTheme="minorHAnsi" w:cstheme="minorHAnsi"/>
                          <w:sz w:val="18"/>
                          <w:szCs w:val="18"/>
                        </w:rPr>
                        <w:t xml:space="preserve">Understanding how to calculate the perimeter of a range of 2d shapes. </w:t>
                      </w:r>
                      <w:r w:rsidR="00B20E03">
                        <w:rPr>
                          <w:rFonts w:asciiTheme="minorHAnsi" w:hAnsiTheme="minorHAnsi" w:cstheme="minorHAnsi"/>
                          <w:sz w:val="18"/>
                          <w:szCs w:val="18"/>
                        </w:rPr>
                        <w:t>Understanding the properties of regular polygons</w:t>
                      </w:r>
                    </w:p>
                    <w:p w14:paraId="0FA38BB4" w14:textId="15C88974" w:rsidR="00B20E03" w:rsidRDefault="00B20E03" w:rsidP="002B79AA">
                      <w:pPr>
                        <w:rPr>
                          <w:rFonts w:asciiTheme="minorHAnsi" w:hAnsiTheme="minorHAnsi" w:cstheme="minorHAnsi"/>
                          <w:b/>
                          <w:bCs/>
                          <w:sz w:val="18"/>
                          <w:szCs w:val="18"/>
                          <w:u w:val="single"/>
                        </w:rPr>
                      </w:pPr>
                      <w:proofErr w:type="gramStart"/>
                      <w:r>
                        <w:rPr>
                          <w:rFonts w:asciiTheme="minorHAnsi" w:hAnsiTheme="minorHAnsi" w:cstheme="minorHAnsi"/>
                          <w:b/>
                          <w:bCs/>
                          <w:sz w:val="18"/>
                          <w:szCs w:val="18"/>
                          <w:u w:val="single"/>
                        </w:rPr>
                        <w:t>3,6, and 9 Times</w:t>
                      </w:r>
                      <w:proofErr w:type="gramEnd"/>
                      <w:r>
                        <w:rPr>
                          <w:rFonts w:asciiTheme="minorHAnsi" w:hAnsiTheme="minorHAnsi" w:cstheme="minorHAnsi"/>
                          <w:b/>
                          <w:bCs/>
                          <w:sz w:val="18"/>
                          <w:szCs w:val="18"/>
                          <w:u w:val="single"/>
                        </w:rPr>
                        <w:t xml:space="preserve"> Tables.</w:t>
                      </w:r>
                    </w:p>
                    <w:p w14:paraId="6027BDB7" w14:textId="306BD287" w:rsidR="00B20E03" w:rsidRDefault="00B20E03" w:rsidP="002B79AA">
                      <w:pPr>
                        <w:rPr>
                          <w:rFonts w:asciiTheme="minorHAnsi" w:hAnsiTheme="minorHAnsi" w:cstheme="minorHAnsi"/>
                          <w:sz w:val="18"/>
                          <w:szCs w:val="18"/>
                        </w:rPr>
                      </w:pPr>
                      <w:r>
                        <w:rPr>
                          <w:rFonts w:asciiTheme="minorHAnsi" w:hAnsiTheme="minorHAnsi" w:cstheme="minorHAnsi"/>
                          <w:sz w:val="18"/>
                          <w:szCs w:val="18"/>
                        </w:rPr>
                        <w:t xml:space="preserve">Representing the </w:t>
                      </w:r>
                      <w:proofErr w:type="gramStart"/>
                      <w:r>
                        <w:rPr>
                          <w:rFonts w:asciiTheme="minorHAnsi" w:hAnsiTheme="minorHAnsi" w:cstheme="minorHAnsi"/>
                          <w:sz w:val="18"/>
                          <w:szCs w:val="18"/>
                        </w:rPr>
                        <w:t>3,6 and 9 times</w:t>
                      </w:r>
                      <w:proofErr w:type="gramEnd"/>
                      <w:r>
                        <w:rPr>
                          <w:rFonts w:asciiTheme="minorHAnsi" w:hAnsiTheme="minorHAnsi" w:cstheme="minorHAnsi"/>
                          <w:sz w:val="18"/>
                          <w:szCs w:val="18"/>
                        </w:rPr>
                        <w:t xml:space="preserve"> tables.</w:t>
                      </w:r>
                    </w:p>
                    <w:p w14:paraId="33784BC7" w14:textId="5579E0D5" w:rsidR="00B20E03" w:rsidRDefault="00B20E03" w:rsidP="002B79AA">
                      <w:pPr>
                        <w:rPr>
                          <w:rFonts w:asciiTheme="minorHAnsi" w:hAnsiTheme="minorHAnsi" w:cstheme="minorHAnsi"/>
                          <w:sz w:val="18"/>
                          <w:szCs w:val="18"/>
                        </w:rPr>
                      </w:pPr>
                      <w:r>
                        <w:rPr>
                          <w:rFonts w:asciiTheme="minorHAnsi" w:hAnsiTheme="minorHAnsi" w:cstheme="minorHAnsi"/>
                          <w:sz w:val="18"/>
                          <w:szCs w:val="18"/>
                        </w:rPr>
                        <w:t xml:space="preserve">Recalling the number facts from the </w:t>
                      </w:r>
                      <w:proofErr w:type="gramStart"/>
                      <w:r>
                        <w:rPr>
                          <w:rFonts w:asciiTheme="minorHAnsi" w:hAnsiTheme="minorHAnsi" w:cstheme="minorHAnsi"/>
                          <w:sz w:val="18"/>
                          <w:szCs w:val="18"/>
                        </w:rPr>
                        <w:t>3, 6 and 9 times</w:t>
                      </w:r>
                      <w:proofErr w:type="gramEnd"/>
                      <w:r>
                        <w:rPr>
                          <w:rFonts w:asciiTheme="minorHAnsi" w:hAnsiTheme="minorHAnsi" w:cstheme="minorHAnsi"/>
                          <w:sz w:val="18"/>
                          <w:szCs w:val="18"/>
                        </w:rPr>
                        <w:t xml:space="preserve"> tables</w:t>
                      </w:r>
                    </w:p>
                    <w:p w14:paraId="4B9C368A" w14:textId="23295FFA" w:rsidR="00B20E03" w:rsidRDefault="00B20E03" w:rsidP="002B79AA">
                      <w:pPr>
                        <w:rPr>
                          <w:rFonts w:asciiTheme="minorHAnsi" w:hAnsiTheme="minorHAnsi" w:cstheme="minorHAnsi"/>
                          <w:sz w:val="18"/>
                          <w:szCs w:val="18"/>
                        </w:rPr>
                      </w:pPr>
                      <w:r>
                        <w:rPr>
                          <w:rFonts w:asciiTheme="minorHAnsi" w:hAnsiTheme="minorHAnsi" w:cstheme="minorHAnsi"/>
                          <w:sz w:val="18"/>
                          <w:szCs w:val="18"/>
                        </w:rPr>
                        <w:t>Calculating division problems by using the inverse.</w:t>
                      </w:r>
                    </w:p>
                    <w:p w14:paraId="0553B83D" w14:textId="2FD07070" w:rsidR="004953C0" w:rsidRPr="00B20E03" w:rsidRDefault="004953C0" w:rsidP="002B79AA">
                      <w:pPr>
                        <w:rPr>
                          <w:rFonts w:asciiTheme="minorHAnsi" w:hAnsiTheme="minorHAnsi" w:cstheme="minorHAnsi"/>
                          <w:sz w:val="18"/>
                          <w:szCs w:val="18"/>
                        </w:rPr>
                      </w:pPr>
                      <w:r>
                        <w:rPr>
                          <w:rFonts w:asciiTheme="minorHAnsi" w:hAnsiTheme="minorHAnsi" w:cstheme="minorHAnsi"/>
                          <w:sz w:val="18"/>
                          <w:szCs w:val="18"/>
                        </w:rPr>
                        <w:t>Recognising the relationships between the 3, 6 and time stables.</w:t>
                      </w:r>
                    </w:p>
                    <w:p w14:paraId="062D0840" w14:textId="77777777" w:rsidR="00C24321" w:rsidRPr="00CF78A9" w:rsidRDefault="00C24321" w:rsidP="002B79AA">
                      <w:pPr>
                        <w:rPr>
                          <w:sz w:val="22"/>
                          <w:szCs w:val="22"/>
                        </w:rPr>
                      </w:pPr>
                    </w:p>
                    <w:p w14:paraId="727C0F11" w14:textId="77777777" w:rsidR="00EF5E27" w:rsidRPr="006F565F" w:rsidRDefault="00EF5E27" w:rsidP="002B79AA">
                      <w:pPr>
                        <w:rPr>
                          <w:b/>
                          <w:bCs/>
                          <w:sz w:val="22"/>
                          <w:szCs w:val="22"/>
                          <w:u w:val="single"/>
                        </w:rPr>
                      </w:pPr>
                    </w:p>
                    <w:p w14:paraId="546194EE" w14:textId="77777777" w:rsidR="00BF6404" w:rsidRPr="00BF6404" w:rsidRDefault="00BF6404" w:rsidP="006F565F">
                      <w:pPr>
                        <w:spacing w:before="100" w:beforeAutospacing="1" w:after="100" w:afterAutospacing="1"/>
                        <w:rPr>
                          <w:rFonts w:asciiTheme="minorHAnsi" w:hAnsiTheme="minorHAnsi" w:cs="Arial"/>
                          <w:b/>
                          <w:bCs/>
                          <w:u w:val="single"/>
                        </w:rPr>
                      </w:pPr>
                    </w:p>
                    <w:p w14:paraId="084E0B05" w14:textId="77777777" w:rsidR="00BF6404" w:rsidRDefault="00BF6404" w:rsidP="006F565F"/>
                  </w:txbxContent>
                </v:textbox>
              </v:shape>
            </w:pict>
          </mc:Fallback>
        </mc:AlternateContent>
      </w:r>
    </w:p>
    <w:sectPr w:rsidR="00107C17" w:rsidSect="006F565F">
      <w:pgSz w:w="16838" w:h="11906" w:orient="landscape"/>
      <w:pgMar w:top="238" w:right="238"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D0B6A"/>
    <w:multiLevelType w:val="hybridMultilevel"/>
    <w:tmpl w:val="154C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27731"/>
    <w:multiLevelType w:val="hybridMultilevel"/>
    <w:tmpl w:val="CA2C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E0D06"/>
    <w:multiLevelType w:val="multilevel"/>
    <w:tmpl w:val="9948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6E5BB9"/>
    <w:multiLevelType w:val="hybridMultilevel"/>
    <w:tmpl w:val="3202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135199">
    <w:abstractNumId w:val="3"/>
  </w:num>
  <w:num w:numId="2" w16cid:durableId="1005128301">
    <w:abstractNumId w:val="1"/>
  </w:num>
  <w:num w:numId="3" w16cid:durableId="556629473">
    <w:abstractNumId w:val="0"/>
  </w:num>
  <w:num w:numId="4" w16cid:durableId="311374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645"/>
    <w:rsid w:val="000127E2"/>
    <w:rsid w:val="0007200E"/>
    <w:rsid w:val="00074251"/>
    <w:rsid w:val="00096002"/>
    <w:rsid w:val="000A19BE"/>
    <w:rsid w:val="000B70F5"/>
    <w:rsid w:val="00107C17"/>
    <w:rsid w:val="00267366"/>
    <w:rsid w:val="00272D8B"/>
    <w:rsid w:val="002B79AA"/>
    <w:rsid w:val="002C0E02"/>
    <w:rsid w:val="00306686"/>
    <w:rsid w:val="003902F1"/>
    <w:rsid w:val="004013E4"/>
    <w:rsid w:val="004953C0"/>
    <w:rsid w:val="00545580"/>
    <w:rsid w:val="0055295C"/>
    <w:rsid w:val="00576645"/>
    <w:rsid w:val="005F0AE7"/>
    <w:rsid w:val="00612690"/>
    <w:rsid w:val="0063020F"/>
    <w:rsid w:val="00656066"/>
    <w:rsid w:val="00670594"/>
    <w:rsid w:val="00697C3F"/>
    <w:rsid w:val="006A453B"/>
    <w:rsid w:val="006F565F"/>
    <w:rsid w:val="00716796"/>
    <w:rsid w:val="00717F0C"/>
    <w:rsid w:val="007523C9"/>
    <w:rsid w:val="007E0B6D"/>
    <w:rsid w:val="008A3B73"/>
    <w:rsid w:val="00911D9F"/>
    <w:rsid w:val="009B331E"/>
    <w:rsid w:val="00A553EA"/>
    <w:rsid w:val="00A61E51"/>
    <w:rsid w:val="00AA07B3"/>
    <w:rsid w:val="00AD4683"/>
    <w:rsid w:val="00B20E03"/>
    <w:rsid w:val="00B648AF"/>
    <w:rsid w:val="00B8008C"/>
    <w:rsid w:val="00BA6240"/>
    <w:rsid w:val="00BD181B"/>
    <w:rsid w:val="00BF6404"/>
    <w:rsid w:val="00C24321"/>
    <w:rsid w:val="00C44603"/>
    <w:rsid w:val="00C45BB9"/>
    <w:rsid w:val="00C45E01"/>
    <w:rsid w:val="00CF78A9"/>
    <w:rsid w:val="00D30AF6"/>
    <w:rsid w:val="00DD1311"/>
    <w:rsid w:val="00E46B60"/>
    <w:rsid w:val="00E87358"/>
    <w:rsid w:val="00EC3553"/>
    <w:rsid w:val="00EF5E27"/>
    <w:rsid w:val="00F04F4F"/>
    <w:rsid w:val="00F12D31"/>
    <w:rsid w:val="00F22CE6"/>
    <w:rsid w:val="00F7082B"/>
    <w:rsid w:val="00F75BA7"/>
    <w:rsid w:val="00FA3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B0A2"/>
  <w15:chartTrackingRefBased/>
  <w15:docId w15:val="{F23DCBF7-4F18-5E4A-BC96-330E947F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35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404"/>
    <w:pPr>
      <w:ind w:left="720"/>
      <w:contextualSpacing/>
    </w:pPr>
  </w:style>
  <w:style w:type="table" w:styleId="TableGrid">
    <w:name w:val="Table Grid"/>
    <w:basedOn w:val="TableNormal"/>
    <w:uiPriority w:val="59"/>
    <w:rsid w:val="00E87358"/>
    <w:rPr>
      <w:rFonts w:ascii="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565F"/>
    <w:rPr>
      <w:color w:val="0563C1" w:themeColor="hyperlink"/>
      <w:u w:val="single"/>
    </w:rPr>
  </w:style>
  <w:style w:type="character" w:styleId="UnresolvedMention">
    <w:name w:val="Unresolved Mention"/>
    <w:basedOn w:val="DefaultParagraphFont"/>
    <w:uiPriority w:val="99"/>
    <w:semiHidden/>
    <w:unhideWhenUsed/>
    <w:rsid w:val="006F565F"/>
    <w:rPr>
      <w:color w:val="605E5C"/>
      <w:shd w:val="clear" w:color="auto" w:fill="E1DFDD"/>
    </w:rPr>
  </w:style>
  <w:style w:type="paragraph" w:styleId="NormalWeb">
    <w:name w:val="Normal (Web)"/>
    <w:basedOn w:val="Normal"/>
    <w:uiPriority w:val="99"/>
    <w:semiHidden/>
    <w:unhideWhenUsed/>
    <w:rsid w:val="002C0E02"/>
    <w:pPr>
      <w:spacing w:before="100" w:beforeAutospacing="1" w:after="100" w:afterAutospacing="1"/>
    </w:pPr>
  </w:style>
  <w:style w:type="paragraph" w:styleId="NoSpacing">
    <w:name w:val="No Spacing"/>
    <w:uiPriority w:val="1"/>
    <w:qFormat/>
    <w:rsid w:val="00F22CE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3084">
      <w:bodyDiv w:val="1"/>
      <w:marLeft w:val="0"/>
      <w:marRight w:val="0"/>
      <w:marTop w:val="0"/>
      <w:marBottom w:val="0"/>
      <w:divBdr>
        <w:top w:val="none" w:sz="0" w:space="0" w:color="auto"/>
        <w:left w:val="none" w:sz="0" w:space="0" w:color="auto"/>
        <w:bottom w:val="none" w:sz="0" w:space="0" w:color="auto"/>
        <w:right w:val="none" w:sz="0" w:space="0" w:color="auto"/>
      </w:divBdr>
    </w:div>
    <w:div w:id="175316196">
      <w:bodyDiv w:val="1"/>
      <w:marLeft w:val="0"/>
      <w:marRight w:val="0"/>
      <w:marTop w:val="0"/>
      <w:marBottom w:val="0"/>
      <w:divBdr>
        <w:top w:val="none" w:sz="0" w:space="0" w:color="auto"/>
        <w:left w:val="none" w:sz="0" w:space="0" w:color="auto"/>
        <w:bottom w:val="none" w:sz="0" w:space="0" w:color="auto"/>
        <w:right w:val="none" w:sz="0" w:space="0" w:color="auto"/>
      </w:divBdr>
    </w:div>
    <w:div w:id="587739612">
      <w:bodyDiv w:val="1"/>
      <w:marLeft w:val="0"/>
      <w:marRight w:val="0"/>
      <w:marTop w:val="0"/>
      <w:marBottom w:val="0"/>
      <w:divBdr>
        <w:top w:val="none" w:sz="0" w:space="0" w:color="auto"/>
        <w:left w:val="none" w:sz="0" w:space="0" w:color="auto"/>
        <w:bottom w:val="none" w:sz="0" w:space="0" w:color="auto"/>
        <w:right w:val="none" w:sz="0" w:space="0" w:color="auto"/>
      </w:divBdr>
    </w:div>
    <w:div w:id="1185510324">
      <w:bodyDiv w:val="1"/>
      <w:marLeft w:val="0"/>
      <w:marRight w:val="0"/>
      <w:marTop w:val="0"/>
      <w:marBottom w:val="0"/>
      <w:divBdr>
        <w:top w:val="none" w:sz="0" w:space="0" w:color="auto"/>
        <w:left w:val="none" w:sz="0" w:space="0" w:color="auto"/>
        <w:bottom w:val="none" w:sz="0" w:space="0" w:color="auto"/>
        <w:right w:val="none" w:sz="0" w:space="0" w:color="auto"/>
      </w:divBdr>
      <w:divsChild>
        <w:div w:id="811288840">
          <w:marLeft w:val="0"/>
          <w:marRight w:val="0"/>
          <w:marTop w:val="0"/>
          <w:marBottom w:val="0"/>
          <w:divBdr>
            <w:top w:val="none" w:sz="0" w:space="0" w:color="auto"/>
            <w:left w:val="none" w:sz="0" w:space="0" w:color="auto"/>
            <w:bottom w:val="none" w:sz="0" w:space="0" w:color="auto"/>
            <w:right w:val="none" w:sz="0" w:space="0" w:color="auto"/>
          </w:divBdr>
          <w:divsChild>
            <w:div w:id="477385048">
              <w:marLeft w:val="0"/>
              <w:marRight w:val="0"/>
              <w:marTop w:val="0"/>
              <w:marBottom w:val="0"/>
              <w:divBdr>
                <w:top w:val="none" w:sz="0" w:space="0" w:color="auto"/>
                <w:left w:val="none" w:sz="0" w:space="0" w:color="auto"/>
                <w:bottom w:val="none" w:sz="0" w:space="0" w:color="auto"/>
                <w:right w:val="none" w:sz="0" w:space="0" w:color="auto"/>
              </w:divBdr>
              <w:divsChild>
                <w:div w:id="15128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1600">
      <w:bodyDiv w:val="1"/>
      <w:marLeft w:val="0"/>
      <w:marRight w:val="0"/>
      <w:marTop w:val="0"/>
      <w:marBottom w:val="0"/>
      <w:divBdr>
        <w:top w:val="none" w:sz="0" w:space="0" w:color="auto"/>
        <w:left w:val="none" w:sz="0" w:space="0" w:color="auto"/>
        <w:bottom w:val="none" w:sz="0" w:space="0" w:color="auto"/>
        <w:right w:val="none" w:sz="0" w:space="0" w:color="auto"/>
      </w:divBdr>
    </w:div>
    <w:div w:id="1561670618">
      <w:bodyDiv w:val="1"/>
      <w:marLeft w:val="0"/>
      <w:marRight w:val="0"/>
      <w:marTop w:val="0"/>
      <w:marBottom w:val="0"/>
      <w:divBdr>
        <w:top w:val="none" w:sz="0" w:space="0" w:color="auto"/>
        <w:left w:val="none" w:sz="0" w:space="0" w:color="auto"/>
        <w:bottom w:val="none" w:sz="0" w:space="0" w:color="auto"/>
        <w:right w:val="none" w:sz="0" w:space="0" w:color="auto"/>
      </w:divBdr>
    </w:div>
    <w:div w:id="1624193163">
      <w:bodyDiv w:val="1"/>
      <w:marLeft w:val="0"/>
      <w:marRight w:val="0"/>
      <w:marTop w:val="0"/>
      <w:marBottom w:val="0"/>
      <w:divBdr>
        <w:top w:val="none" w:sz="0" w:space="0" w:color="auto"/>
        <w:left w:val="none" w:sz="0" w:space="0" w:color="auto"/>
        <w:bottom w:val="none" w:sz="0" w:space="0" w:color="auto"/>
        <w:right w:val="none" w:sz="0" w:space="0" w:color="auto"/>
      </w:divBdr>
      <w:divsChild>
        <w:div w:id="1908608590">
          <w:marLeft w:val="0"/>
          <w:marRight w:val="0"/>
          <w:marTop w:val="0"/>
          <w:marBottom w:val="0"/>
          <w:divBdr>
            <w:top w:val="none" w:sz="0" w:space="0" w:color="auto"/>
            <w:left w:val="none" w:sz="0" w:space="0" w:color="auto"/>
            <w:bottom w:val="none" w:sz="0" w:space="0" w:color="auto"/>
            <w:right w:val="none" w:sz="0" w:space="0" w:color="auto"/>
          </w:divBdr>
          <w:divsChild>
            <w:div w:id="2124183233">
              <w:marLeft w:val="0"/>
              <w:marRight w:val="0"/>
              <w:marTop w:val="0"/>
              <w:marBottom w:val="0"/>
              <w:divBdr>
                <w:top w:val="none" w:sz="0" w:space="0" w:color="auto"/>
                <w:left w:val="none" w:sz="0" w:space="0" w:color="auto"/>
                <w:bottom w:val="none" w:sz="0" w:space="0" w:color="auto"/>
                <w:right w:val="none" w:sz="0" w:space="0" w:color="auto"/>
              </w:divBdr>
              <w:divsChild>
                <w:div w:id="15710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4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25</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Clay</dc:creator>
  <cp:keywords/>
  <dc:description/>
  <cp:lastModifiedBy>Jake Kinahan</cp:lastModifiedBy>
  <cp:revision>5</cp:revision>
  <cp:lastPrinted>2021-09-02T19:59:00Z</cp:lastPrinted>
  <dcterms:created xsi:type="dcterms:W3CDTF">2022-09-09T06:55:00Z</dcterms:created>
  <dcterms:modified xsi:type="dcterms:W3CDTF">2024-09-05T15:14:00Z</dcterms:modified>
</cp:coreProperties>
</file>